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5" w:type="dxa"/>
        <w:tblInd w:w="-34" w:type="dxa"/>
        <w:tblLayout w:type="fixed"/>
        <w:tblLook w:val="04A0" w:firstRow="1" w:lastRow="0" w:firstColumn="1" w:lastColumn="0" w:noHBand="0" w:noVBand="1"/>
      </w:tblPr>
      <w:tblGrid>
        <w:gridCol w:w="4396"/>
        <w:gridCol w:w="1416"/>
        <w:gridCol w:w="3263"/>
      </w:tblGrid>
      <w:tr w:rsidR="00BF020D" w:rsidRPr="00BF020D" w14:paraId="0ECFC08C" w14:textId="77777777" w:rsidTr="00617595">
        <w:tc>
          <w:tcPr>
            <w:tcW w:w="4396" w:type="dxa"/>
            <w:hideMark/>
          </w:tcPr>
          <w:p w14:paraId="6A100611" w14:textId="09E9134E" w:rsidR="00BF020D" w:rsidRPr="00BF020D" w:rsidRDefault="00BF020D" w:rsidP="001E0551">
            <w:pPr>
              <w:pStyle w:val="3"/>
              <w:rPr>
                <w:lang w:eastAsia="el-GR"/>
              </w:rPr>
            </w:pPr>
            <w:r w:rsidRPr="00BF020D">
              <w:rPr>
                <w:lang w:eastAsia="el-GR"/>
              </w:rPr>
              <w:br w:type="page"/>
            </w:r>
            <w:r>
              <w:rPr>
                <w:noProof/>
                <w:lang w:val="el-GR" w:eastAsia="el-GR"/>
              </w:rPr>
              <w:drawing>
                <wp:inline distT="0" distB="0" distL="0" distR="0" wp14:anchorId="1B88CC3D" wp14:editId="14D35178">
                  <wp:extent cx="556895" cy="527050"/>
                  <wp:effectExtent l="0" t="0" r="0" b="635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527050"/>
                          </a:xfrm>
                          <a:prstGeom prst="rect">
                            <a:avLst/>
                          </a:prstGeom>
                          <a:noFill/>
                          <a:ln>
                            <a:noFill/>
                          </a:ln>
                        </pic:spPr>
                      </pic:pic>
                    </a:graphicData>
                  </a:graphic>
                </wp:inline>
              </w:drawing>
            </w:r>
          </w:p>
        </w:tc>
        <w:tc>
          <w:tcPr>
            <w:tcW w:w="1416" w:type="dxa"/>
          </w:tcPr>
          <w:p w14:paraId="03C5A614" w14:textId="77777777" w:rsidR="00BF020D" w:rsidRPr="00BF020D" w:rsidRDefault="00BF020D" w:rsidP="00BF020D">
            <w:pPr>
              <w:spacing w:before="0"/>
              <w:jc w:val="left"/>
              <w:rPr>
                <w:rFonts w:cs="Arial"/>
                <w:sz w:val="22"/>
                <w:szCs w:val="22"/>
                <w:lang w:eastAsia="el-GR"/>
              </w:rPr>
            </w:pPr>
          </w:p>
        </w:tc>
        <w:tc>
          <w:tcPr>
            <w:tcW w:w="3263" w:type="dxa"/>
            <w:hideMark/>
          </w:tcPr>
          <w:p w14:paraId="7D8267A9" w14:textId="4D965F57" w:rsidR="00BF020D" w:rsidRPr="00BF020D" w:rsidRDefault="00BF020D" w:rsidP="00BF020D">
            <w:pPr>
              <w:suppressAutoHyphens/>
              <w:spacing w:before="0" w:line="276" w:lineRule="auto"/>
              <w:jc w:val="left"/>
              <w:rPr>
                <w:rFonts w:cs="Arial"/>
                <w:sz w:val="22"/>
                <w:szCs w:val="22"/>
                <w:u w:val="single"/>
                <w:lang w:eastAsia="el-GR"/>
              </w:rPr>
            </w:pPr>
          </w:p>
        </w:tc>
      </w:tr>
      <w:tr w:rsidR="00BF020D" w:rsidRPr="00BF020D" w14:paraId="71880AC3" w14:textId="77777777" w:rsidTr="00617595">
        <w:tc>
          <w:tcPr>
            <w:tcW w:w="4396" w:type="dxa"/>
            <w:hideMark/>
          </w:tcPr>
          <w:p w14:paraId="531A81F7" w14:textId="77777777" w:rsidR="00BF020D" w:rsidRPr="00BF020D" w:rsidRDefault="00BF020D" w:rsidP="00BF020D">
            <w:pPr>
              <w:spacing w:before="0"/>
              <w:jc w:val="center"/>
              <w:rPr>
                <w:rFonts w:cs="Arial"/>
                <w:b/>
                <w:sz w:val="22"/>
                <w:szCs w:val="22"/>
                <w:lang w:eastAsia="el-GR"/>
              </w:rPr>
            </w:pPr>
            <w:r w:rsidRPr="00BF020D">
              <w:rPr>
                <w:rFonts w:cs="Arial"/>
                <w:b/>
                <w:sz w:val="22"/>
                <w:szCs w:val="22"/>
                <w:lang w:eastAsia="el-GR"/>
              </w:rPr>
              <w:t xml:space="preserve">ΕΛΛΗΝΙΚΗ ΔΗΜΟΚΡΑΤΙΑ </w:t>
            </w:r>
          </w:p>
          <w:p w14:paraId="3AF8C908" w14:textId="77777777" w:rsidR="00BF020D" w:rsidRPr="00BF020D" w:rsidRDefault="00BF020D" w:rsidP="00BF020D">
            <w:pPr>
              <w:spacing w:before="0"/>
              <w:jc w:val="center"/>
              <w:rPr>
                <w:rFonts w:cs="Arial"/>
                <w:b/>
                <w:sz w:val="22"/>
                <w:szCs w:val="22"/>
                <w:lang w:eastAsia="el-GR"/>
              </w:rPr>
            </w:pPr>
            <w:r w:rsidRPr="00BF020D">
              <w:rPr>
                <w:rFonts w:cs="Arial"/>
                <w:b/>
                <w:sz w:val="22"/>
                <w:szCs w:val="22"/>
                <w:lang w:eastAsia="el-GR"/>
              </w:rPr>
              <w:t xml:space="preserve">ΝΟΜΟΣ ΦΘΙΩΤΙΔΑΣ </w:t>
            </w:r>
          </w:p>
          <w:p w14:paraId="75450BC0" w14:textId="77777777" w:rsidR="00BF020D" w:rsidRPr="00BF020D" w:rsidRDefault="00BF020D" w:rsidP="00BF020D">
            <w:pPr>
              <w:spacing w:before="0"/>
              <w:jc w:val="center"/>
              <w:rPr>
                <w:rFonts w:cs="Arial"/>
                <w:sz w:val="22"/>
                <w:szCs w:val="22"/>
                <w:lang w:eastAsia="el-GR"/>
              </w:rPr>
            </w:pPr>
            <w:r w:rsidRPr="00BF020D">
              <w:rPr>
                <w:rFonts w:cs="Arial"/>
                <w:b/>
                <w:sz w:val="22"/>
                <w:szCs w:val="22"/>
                <w:lang w:eastAsia="el-GR"/>
              </w:rPr>
              <w:t>ΔΗΜΟΣ ΛΑΜΙΕΩΝ</w:t>
            </w:r>
          </w:p>
        </w:tc>
        <w:tc>
          <w:tcPr>
            <w:tcW w:w="1416" w:type="dxa"/>
          </w:tcPr>
          <w:p w14:paraId="74E0A867" w14:textId="77777777" w:rsidR="00BF020D" w:rsidRPr="00BF020D" w:rsidRDefault="00BF020D" w:rsidP="00BF020D">
            <w:pPr>
              <w:spacing w:before="0"/>
              <w:jc w:val="left"/>
              <w:rPr>
                <w:rFonts w:cs="Arial"/>
                <w:sz w:val="22"/>
                <w:szCs w:val="22"/>
                <w:lang w:eastAsia="el-GR"/>
              </w:rPr>
            </w:pPr>
          </w:p>
        </w:tc>
        <w:tc>
          <w:tcPr>
            <w:tcW w:w="3263" w:type="dxa"/>
            <w:hideMark/>
          </w:tcPr>
          <w:p w14:paraId="268609AD" w14:textId="7666E423" w:rsidR="00BF020D" w:rsidRDefault="001D50E6" w:rsidP="00BF020D">
            <w:pPr>
              <w:spacing w:before="0"/>
              <w:ind w:left="33"/>
              <w:jc w:val="left"/>
              <w:rPr>
                <w:rFonts w:cs="Arial"/>
                <w:sz w:val="22"/>
                <w:szCs w:val="22"/>
                <w:lang w:eastAsia="el-GR"/>
              </w:rPr>
            </w:pPr>
            <w:r>
              <w:rPr>
                <w:rFonts w:cs="Arial"/>
                <w:sz w:val="22"/>
                <w:szCs w:val="22"/>
                <w:lang w:eastAsia="el-GR"/>
              </w:rPr>
              <w:t>Λαμία      .01</w:t>
            </w:r>
            <w:r w:rsidR="0010536C">
              <w:rPr>
                <w:rFonts w:cs="Arial"/>
                <w:sz w:val="22"/>
                <w:szCs w:val="22"/>
                <w:lang w:eastAsia="el-GR"/>
              </w:rPr>
              <w:t>.</w:t>
            </w:r>
            <w:r>
              <w:rPr>
                <w:rFonts w:cs="Arial"/>
                <w:sz w:val="22"/>
                <w:szCs w:val="22"/>
                <w:lang w:eastAsia="el-GR"/>
              </w:rPr>
              <w:t>2022</w:t>
            </w:r>
          </w:p>
          <w:p w14:paraId="22FD7BED" w14:textId="1B00151F" w:rsidR="0010536C" w:rsidRPr="001D50E6" w:rsidRDefault="0010536C" w:rsidP="001D50E6">
            <w:pPr>
              <w:spacing w:before="0"/>
              <w:ind w:left="33"/>
              <w:jc w:val="left"/>
              <w:rPr>
                <w:rFonts w:cs="Arial"/>
                <w:sz w:val="22"/>
                <w:szCs w:val="22"/>
                <w:lang w:eastAsia="el-GR"/>
              </w:rPr>
            </w:pPr>
            <w:proofErr w:type="spellStart"/>
            <w:r>
              <w:rPr>
                <w:rFonts w:cs="Arial"/>
                <w:sz w:val="22"/>
                <w:szCs w:val="22"/>
                <w:lang w:eastAsia="el-GR"/>
              </w:rPr>
              <w:t>Αρ.πρωτ</w:t>
            </w:r>
            <w:proofErr w:type="spellEnd"/>
            <w:r>
              <w:rPr>
                <w:rFonts w:cs="Arial"/>
                <w:sz w:val="22"/>
                <w:szCs w:val="22"/>
                <w:lang w:eastAsia="el-GR"/>
              </w:rPr>
              <w:t xml:space="preserve">.: </w:t>
            </w:r>
          </w:p>
        </w:tc>
      </w:tr>
      <w:tr w:rsidR="00BF020D" w:rsidRPr="00BF020D" w14:paraId="51A972D3" w14:textId="77777777" w:rsidTr="00617595">
        <w:tc>
          <w:tcPr>
            <w:tcW w:w="4396" w:type="dxa"/>
            <w:hideMark/>
          </w:tcPr>
          <w:p w14:paraId="0B11C89D" w14:textId="77777777" w:rsidR="00BF020D" w:rsidRPr="00BF020D" w:rsidRDefault="00BF020D" w:rsidP="00BF020D">
            <w:pPr>
              <w:spacing w:before="0"/>
              <w:jc w:val="center"/>
              <w:rPr>
                <w:rFonts w:cs="Arial"/>
                <w:b/>
                <w:sz w:val="22"/>
                <w:szCs w:val="22"/>
                <w:lang w:eastAsia="el-GR"/>
              </w:rPr>
            </w:pPr>
            <w:r w:rsidRPr="00BF020D">
              <w:rPr>
                <w:rFonts w:cs="Arial"/>
                <w:b/>
                <w:sz w:val="22"/>
                <w:szCs w:val="22"/>
                <w:lang w:eastAsia="el-GR"/>
              </w:rPr>
              <w:t>ΔΙΕΥΘΥΝΣΗ ΠΕΡΙΒΑΛΛΟΝΤΟΣ</w:t>
            </w:r>
            <w:r w:rsidRPr="00BF020D">
              <w:rPr>
                <w:rFonts w:eastAsia="Calibri" w:cs="Arial"/>
                <w:b/>
                <w:sz w:val="22"/>
                <w:szCs w:val="22"/>
              </w:rPr>
              <w:t xml:space="preserve"> </w:t>
            </w:r>
          </w:p>
        </w:tc>
        <w:tc>
          <w:tcPr>
            <w:tcW w:w="1416" w:type="dxa"/>
          </w:tcPr>
          <w:p w14:paraId="4449E68F" w14:textId="77777777" w:rsidR="00BF020D" w:rsidRPr="00BF020D" w:rsidRDefault="00BF020D" w:rsidP="00BF020D">
            <w:pPr>
              <w:spacing w:before="0"/>
              <w:jc w:val="right"/>
              <w:rPr>
                <w:rFonts w:cs="Arial"/>
                <w:sz w:val="22"/>
                <w:szCs w:val="22"/>
                <w:lang w:eastAsia="el-GR"/>
              </w:rPr>
            </w:pPr>
          </w:p>
        </w:tc>
        <w:tc>
          <w:tcPr>
            <w:tcW w:w="3263" w:type="dxa"/>
          </w:tcPr>
          <w:p w14:paraId="621EC647" w14:textId="38B2EBE6" w:rsidR="00BF020D" w:rsidRPr="00BF020D" w:rsidRDefault="00990798" w:rsidP="00990798">
            <w:pPr>
              <w:tabs>
                <w:tab w:val="left" w:pos="709"/>
                <w:tab w:val="left" w:pos="1077"/>
                <w:tab w:val="left" w:pos="1474"/>
                <w:tab w:val="left" w:pos="1871"/>
                <w:tab w:val="left" w:pos="2268"/>
              </w:tabs>
              <w:spacing w:before="0"/>
              <w:jc w:val="left"/>
              <w:rPr>
                <w:rFonts w:cs="Arial"/>
                <w:sz w:val="22"/>
                <w:szCs w:val="22"/>
                <w:lang w:eastAsia="el-GR"/>
              </w:rPr>
            </w:pPr>
            <w:r w:rsidRPr="00BF020D">
              <w:rPr>
                <w:rFonts w:cs="Arial"/>
                <w:b/>
                <w:color w:val="000000"/>
                <w:sz w:val="22"/>
                <w:szCs w:val="22"/>
                <w:u w:val="single"/>
                <w:lang w:eastAsia="el-GR"/>
              </w:rPr>
              <w:t>ΠΡΟΣ:</w:t>
            </w:r>
          </w:p>
        </w:tc>
      </w:tr>
      <w:tr w:rsidR="00BF020D" w:rsidRPr="00BF020D" w14:paraId="1A9DFC4D" w14:textId="77777777" w:rsidTr="00617595">
        <w:trPr>
          <w:trHeight w:val="1169"/>
        </w:trPr>
        <w:tc>
          <w:tcPr>
            <w:tcW w:w="4396" w:type="dxa"/>
            <w:hideMark/>
          </w:tcPr>
          <w:p w14:paraId="6CA6EB1B" w14:textId="77777777" w:rsidR="00BF020D" w:rsidRPr="00BF020D" w:rsidRDefault="00BF020D" w:rsidP="00BF020D">
            <w:pPr>
              <w:spacing w:before="0"/>
              <w:jc w:val="left"/>
              <w:rPr>
                <w:rFonts w:cs="Arial"/>
                <w:sz w:val="22"/>
                <w:szCs w:val="22"/>
                <w:lang w:eastAsia="el-GR"/>
              </w:rPr>
            </w:pPr>
            <w:proofErr w:type="spellStart"/>
            <w:r w:rsidRPr="00BF020D">
              <w:rPr>
                <w:rFonts w:cs="Arial"/>
                <w:sz w:val="22"/>
                <w:szCs w:val="22"/>
                <w:lang w:eastAsia="el-GR"/>
              </w:rPr>
              <w:t>Ταχ.Δ</w:t>
            </w:r>
            <w:proofErr w:type="spellEnd"/>
            <w:r w:rsidRPr="00BF020D">
              <w:rPr>
                <w:rFonts w:cs="Arial"/>
                <w:sz w:val="22"/>
                <w:szCs w:val="22"/>
                <w:lang w:eastAsia="el-GR"/>
              </w:rPr>
              <w:t>/</w:t>
            </w:r>
            <w:proofErr w:type="spellStart"/>
            <w:r w:rsidRPr="00BF020D">
              <w:rPr>
                <w:rFonts w:cs="Arial"/>
                <w:sz w:val="22"/>
                <w:szCs w:val="22"/>
                <w:lang w:eastAsia="el-GR"/>
              </w:rPr>
              <w:t>νση</w:t>
            </w:r>
            <w:proofErr w:type="spellEnd"/>
            <w:r w:rsidRPr="00BF020D">
              <w:rPr>
                <w:rFonts w:cs="Arial"/>
                <w:sz w:val="22"/>
                <w:szCs w:val="22"/>
                <w:lang w:eastAsia="el-GR"/>
              </w:rPr>
              <w:tab/>
              <w:t xml:space="preserve">: </w:t>
            </w:r>
            <w:proofErr w:type="spellStart"/>
            <w:r w:rsidRPr="00BF020D">
              <w:rPr>
                <w:rFonts w:cs="Arial"/>
                <w:sz w:val="22"/>
                <w:szCs w:val="22"/>
                <w:lang w:eastAsia="el-GR"/>
              </w:rPr>
              <w:t>Κραββαρίτη</w:t>
            </w:r>
            <w:proofErr w:type="spellEnd"/>
            <w:r w:rsidRPr="00BF020D">
              <w:rPr>
                <w:rFonts w:cs="Arial"/>
                <w:sz w:val="22"/>
                <w:szCs w:val="22"/>
                <w:lang w:eastAsia="el-GR"/>
              </w:rPr>
              <w:t xml:space="preserve"> 3</w:t>
            </w:r>
          </w:p>
          <w:p w14:paraId="5A965E92" w14:textId="77777777" w:rsidR="00BF020D" w:rsidRPr="00BF020D" w:rsidRDefault="00BF020D" w:rsidP="00BF020D">
            <w:pPr>
              <w:spacing w:before="0"/>
              <w:jc w:val="left"/>
              <w:rPr>
                <w:rFonts w:cs="Arial"/>
                <w:sz w:val="22"/>
                <w:szCs w:val="22"/>
                <w:lang w:eastAsia="el-GR"/>
              </w:rPr>
            </w:pPr>
            <w:proofErr w:type="spellStart"/>
            <w:r w:rsidRPr="00BF020D">
              <w:rPr>
                <w:rFonts w:cs="Arial"/>
                <w:sz w:val="22"/>
                <w:szCs w:val="22"/>
                <w:lang w:eastAsia="el-GR"/>
              </w:rPr>
              <w:t>Ταχ.Κωδ</w:t>
            </w:r>
            <w:proofErr w:type="spellEnd"/>
            <w:r w:rsidRPr="00BF020D">
              <w:rPr>
                <w:rFonts w:cs="Arial"/>
                <w:sz w:val="22"/>
                <w:szCs w:val="22"/>
                <w:lang w:eastAsia="el-GR"/>
              </w:rPr>
              <w:t xml:space="preserve">. </w:t>
            </w:r>
            <w:r w:rsidRPr="00BF020D">
              <w:rPr>
                <w:rFonts w:cs="Arial"/>
                <w:sz w:val="22"/>
                <w:szCs w:val="22"/>
                <w:lang w:eastAsia="el-GR"/>
              </w:rPr>
              <w:tab/>
              <w:t>: 35 132, Λαμία</w:t>
            </w:r>
          </w:p>
          <w:p w14:paraId="55B6F94E" w14:textId="77777777" w:rsidR="00BF020D" w:rsidRPr="00BF020D" w:rsidRDefault="00BF020D" w:rsidP="00BF020D">
            <w:pPr>
              <w:spacing w:before="0"/>
              <w:jc w:val="left"/>
              <w:rPr>
                <w:rFonts w:cs="Arial"/>
                <w:sz w:val="22"/>
                <w:szCs w:val="22"/>
                <w:lang w:eastAsia="el-GR"/>
              </w:rPr>
            </w:pPr>
            <w:r w:rsidRPr="00BF020D">
              <w:rPr>
                <w:rFonts w:cs="Arial"/>
                <w:sz w:val="22"/>
                <w:szCs w:val="22"/>
                <w:lang w:eastAsia="el-GR"/>
              </w:rPr>
              <w:t xml:space="preserve">Πληροφορίες </w:t>
            </w:r>
            <w:r w:rsidRPr="00BF020D">
              <w:rPr>
                <w:rFonts w:cs="Arial"/>
                <w:sz w:val="22"/>
                <w:szCs w:val="22"/>
                <w:lang w:eastAsia="el-GR"/>
              </w:rPr>
              <w:tab/>
              <w:t xml:space="preserve">: </w:t>
            </w:r>
            <w:proofErr w:type="spellStart"/>
            <w:r w:rsidRPr="00BF020D">
              <w:rPr>
                <w:rFonts w:cs="Arial"/>
                <w:sz w:val="22"/>
                <w:szCs w:val="22"/>
                <w:lang w:eastAsia="el-GR"/>
              </w:rPr>
              <w:t>Αγγ</w:t>
            </w:r>
            <w:proofErr w:type="spellEnd"/>
            <w:r w:rsidRPr="00BF020D">
              <w:rPr>
                <w:rFonts w:cs="Arial"/>
                <w:sz w:val="22"/>
                <w:szCs w:val="22"/>
                <w:lang w:eastAsia="el-GR"/>
              </w:rPr>
              <w:t>. Μακρυγιάννη</w:t>
            </w:r>
          </w:p>
          <w:p w14:paraId="6786FF3F" w14:textId="77777777" w:rsidR="00BF020D" w:rsidRPr="00BF020D" w:rsidRDefault="00BF020D" w:rsidP="00BF020D">
            <w:pPr>
              <w:spacing w:before="0"/>
              <w:jc w:val="left"/>
              <w:rPr>
                <w:rFonts w:cs="Arial"/>
                <w:sz w:val="22"/>
                <w:szCs w:val="22"/>
                <w:lang w:eastAsia="el-GR"/>
              </w:rPr>
            </w:pPr>
            <w:r w:rsidRPr="00BF020D">
              <w:rPr>
                <w:rFonts w:cs="Arial"/>
                <w:sz w:val="22"/>
                <w:szCs w:val="22"/>
                <w:lang w:eastAsia="el-GR"/>
              </w:rPr>
              <w:t xml:space="preserve">Αρ. </w:t>
            </w:r>
            <w:proofErr w:type="spellStart"/>
            <w:r w:rsidRPr="00BF020D">
              <w:rPr>
                <w:rFonts w:cs="Arial"/>
                <w:sz w:val="22"/>
                <w:szCs w:val="22"/>
                <w:lang w:eastAsia="el-GR"/>
              </w:rPr>
              <w:t>Τηλ</w:t>
            </w:r>
            <w:proofErr w:type="spellEnd"/>
            <w:r w:rsidRPr="00BF020D">
              <w:rPr>
                <w:rFonts w:cs="Arial"/>
                <w:sz w:val="22"/>
                <w:szCs w:val="22"/>
                <w:lang w:eastAsia="el-GR"/>
              </w:rPr>
              <w:t xml:space="preserve"> </w:t>
            </w:r>
            <w:r w:rsidRPr="00BF020D">
              <w:rPr>
                <w:rFonts w:cs="Arial"/>
                <w:sz w:val="22"/>
                <w:szCs w:val="22"/>
                <w:lang w:eastAsia="el-GR"/>
              </w:rPr>
              <w:tab/>
              <w:t>: 22310 - 31426</w:t>
            </w:r>
          </w:p>
          <w:p w14:paraId="40FB12E4" w14:textId="77777777" w:rsidR="00BF020D" w:rsidRPr="00BF020D" w:rsidRDefault="00BF020D" w:rsidP="00BF020D">
            <w:pPr>
              <w:spacing w:before="0"/>
              <w:jc w:val="left"/>
              <w:rPr>
                <w:rFonts w:cs="Arial"/>
                <w:sz w:val="22"/>
                <w:szCs w:val="22"/>
                <w:lang w:val="en-US" w:eastAsia="el-GR"/>
              </w:rPr>
            </w:pPr>
            <w:r w:rsidRPr="00BF020D">
              <w:rPr>
                <w:rFonts w:cs="Arial"/>
                <w:sz w:val="22"/>
                <w:szCs w:val="22"/>
                <w:lang w:val="en-US" w:eastAsia="el-GR"/>
              </w:rPr>
              <w:t>Email</w:t>
            </w:r>
            <w:r w:rsidRPr="00BF020D">
              <w:rPr>
                <w:rFonts w:cs="Arial"/>
                <w:sz w:val="22"/>
                <w:szCs w:val="22"/>
                <w:lang w:val="en-US" w:eastAsia="el-GR"/>
              </w:rPr>
              <w:tab/>
            </w:r>
            <w:r w:rsidRPr="00BF020D">
              <w:rPr>
                <w:rFonts w:cs="Arial"/>
                <w:sz w:val="22"/>
                <w:szCs w:val="22"/>
                <w:lang w:val="en-US" w:eastAsia="el-GR"/>
              </w:rPr>
              <w:tab/>
              <w:t xml:space="preserve">: </w:t>
            </w:r>
            <w:hyperlink r:id="rId10" w:history="1">
              <w:r w:rsidRPr="00BF020D">
                <w:rPr>
                  <w:rFonts w:cs="Arial"/>
                  <w:color w:val="0000FF"/>
                  <w:sz w:val="22"/>
                  <w:szCs w:val="22"/>
                  <w:u w:val="single"/>
                  <w:lang w:val="en-US" w:eastAsia="el-GR"/>
                </w:rPr>
                <w:t>makrigianni@lamia-city.gr</w:t>
              </w:r>
            </w:hyperlink>
          </w:p>
        </w:tc>
        <w:tc>
          <w:tcPr>
            <w:tcW w:w="1416" w:type="dxa"/>
          </w:tcPr>
          <w:p w14:paraId="21AA4715" w14:textId="77777777" w:rsidR="00990798" w:rsidRDefault="00990798" w:rsidP="00990798">
            <w:pPr>
              <w:tabs>
                <w:tab w:val="left" w:pos="709"/>
                <w:tab w:val="left" w:pos="1077"/>
                <w:tab w:val="left" w:pos="1474"/>
                <w:tab w:val="left" w:pos="1871"/>
                <w:tab w:val="left" w:pos="2268"/>
              </w:tabs>
              <w:spacing w:before="0"/>
              <w:jc w:val="right"/>
              <w:rPr>
                <w:rFonts w:cs="Arial"/>
                <w:sz w:val="22"/>
                <w:szCs w:val="22"/>
                <w:lang w:eastAsia="el-GR"/>
              </w:rPr>
            </w:pPr>
          </w:p>
          <w:p w14:paraId="1C75AAB3" w14:textId="77777777" w:rsidR="00990798" w:rsidRDefault="00990798" w:rsidP="00990798">
            <w:pPr>
              <w:tabs>
                <w:tab w:val="left" w:pos="709"/>
                <w:tab w:val="left" w:pos="1077"/>
                <w:tab w:val="left" w:pos="1474"/>
                <w:tab w:val="left" w:pos="1871"/>
                <w:tab w:val="left" w:pos="2268"/>
              </w:tabs>
              <w:spacing w:before="0"/>
              <w:jc w:val="right"/>
              <w:rPr>
                <w:rFonts w:cs="Arial"/>
                <w:sz w:val="22"/>
                <w:szCs w:val="22"/>
                <w:lang w:eastAsia="el-GR"/>
              </w:rPr>
            </w:pPr>
          </w:p>
          <w:p w14:paraId="5E410E1D" w14:textId="77777777" w:rsidR="00BA7AC6" w:rsidRDefault="00BA7AC6" w:rsidP="00990798">
            <w:pPr>
              <w:tabs>
                <w:tab w:val="left" w:pos="709"/>
                <w:tab w:val="left" w:pos="1077"/>
                <w:tab w:val="left" w:pos="1474"/>
                <w:tab w:val="left" w:pos="1871"/>
                <w:tab w:val="left" w:pos="2268"/>
              </w:tabs>
              <w:spacing w:before="0"/>
              <w:jc w:val="right"/>
              <w:rPr>
                <w:rFonts w:cs="Arial"/>
                <w:sz w:val="22"/>
                <w:szCs w:val="22"/>
                <w:lang w:eastAsia="el-GR"/>
              </w:rPr>
            </w:pPr>
          </w:p>
          <w:p w14:paraId="448EAFAF" w14:textId="40AD0167" w:rsidR="00BA7AC6" w:rsidRPr="00BF020D" w:rsidRDefault="00BA7AC6" w:rsidP="00990798">
            <w:pPr>
              <w:tabs>
                <w:tab w:val="left" w:pos="709"/>
                <w:tab w:val="left" w:pos="1077"/>
                <w:tab w:val="left" w:pos="1474"/>
                <w:tab w:val="left" w:pos="1871"/>
                <w:tab w:val="left" w:pos="2268"/>
              </w:tabs>
              <w:spacing w:before="0"/>
              <w:jc w:val="right"/>
              <w:rPr>
                <w:rFonts w:cs="Arial"/>
                <w:sz w:val="22"/>
                <w:szCs w:val="22"/>
                <w:lang w:eastAsia="el-GR"/>
              </w:rPr>
            </w:pPr>
          </w:p>
        </w:tc>
        <w:tc>
          <w:tcPr>
            <w:tcW w:w="3263" w:type="dxa"/>
          </w:tcPr>
          <w:p w14:paraId="30F694E2" w14:textId="6AC337D0" w:rsidR="00BF020D" w:rsidRPr="00BF020D" w:rsidRDefault="00BF020D" w:rsidP="00BF020D">
            <w:pPr>
              <w:tabs>
                <w:tab w:val="left" w:pos="709"/>
                <w:tab w:val="left" w:pos="1077"/>
                <w:tab w:val="left" w:pos="1474"/>
                <w:tab w:val="left" w:pos="1871"/>
                <w:tab w:val="left" w:pos="2268"/>
              </w:tabs>
              <w:spacing w:before="0"/>
              <w:jc w:val="left"/>
              <w:rPr>
                <w:rFonts w:cs="Arial"/>
                <w:color w:val="000000"/>
                <w:sz w:val="22"/>
                <w:szCs w:val="22"/>
                <w:lang w:eastAsia="el-GR"/>
              </w:rPr>
            </w:pPr>
            <w:r w:rsidRPr="00BF020D">
              <w:rPr>
                <w:rFonts w:cs="Arial"/>
                <w:color w:val="000000"/>
                <w:sz w:val="22"/>
                <w:szCs w:val="22"/>
                <w:lang w:eastAsia="el-GR"/>
              </w:rPr>
              <w:t xml:space="preserve">Την </w:t>
            </w:r>
            <w:r w:rsidR="00BA7AC6">
              <w:rPr>
                <w:rFonts w:cs="Arial"/>
                <w:color w:val="000000"/>
                <w:sz w:val="22"/>
                <w:szCs w:val="22"/>
                <w:lang w:eastAsia="el-GR"/>
              </w:rPr>
              <w:t xml:space="preserve">Δημοτική </w:t>
            </w:r>
            <w:r w:rsidRPr="00BF020D">
              <w:rPr>
                <w:rFonts w:cs="Arial"/>
                <w:color w:val="000000"/>
                <w:sz w:val="22"/>
                <w:szCs w:val="22"/>
                <w:lang w:eastAsia="el-GR"/>
              </w:rPr>
              <w:t>Επιτροπή</w:t>
            </w:r>
            <w:r w:rsidR="00D15CAF">
              <w:rPr>
                <w:rFonts w:cs="Arial"/>
                <w:color w:val="000000"/>
                <w:sz w:val="22"/>
                <w:szCs w:val="22"/>
                <w:lang w:eastAsia="el-GR"/>
              </w:rPr>
              <w:t xml:space="preserve"> Διαβούλευσης</w:t>
            </w:r>
          </w:p>
          <w:p w14:paraId="7EBA6070" w14:textId="77777777" w:rsidR="00BF020D" w:rsidRDefault="00BF020D" w:rsidP="00BF020D">
            <w:pPr>
              <w:tabs>
                <w:tab w:val="left" w:pos="709"/>
                <w:tab w:val="left" w:pos="1077"/>
                <w:tab w:val="left" w:pos="1474"/>
                <w:tab w:val="left" w:pos="1871"/>
                <w:tab w:val="left" w:pos="2268"/>
              </w:tabs>
              <w:spacing w:before="0"/>
              <w:jc w:val="left"/>
              <w:rPr>
                <w:rFonts w:cs="Arial"/>
                <w:color w:val="000000"/>
                <w:sz w:val="22"/>
                <w:szCs w:val="22"/>
                <w:lang w:eastAsia="el-GR"/>
              </w:rPr>
            </w:pPr>
            <w:r w:rsidRPr="00BF020D">
              <w:rPr>
                <w:rFonts w:cs="Arial"/>
                <w:color w:val="000000"/>
                <w:sz w:val="22"/>
                <w:szCs w:val="22"/>
                <w:lang w:eastAsia="el-GR"/>
              </w:rPr>
              <w:t xml:space="preserve">Δήμου </w:t>
            </w:r>
            <w:proofErr w:type="spellStart"/>
            <w:r w:rsidRPr="00BF020D">
              <w:rPr>
                <w:rFonts w:cs="Arial"/>
                <w:color w:val="000000"/>
                <w:sz w:val="22"/>
                <w:szCs w:val="22"/>
                <w:lang w:eastAsia="el-GR"/>
              </w:rPr>
              <w:t>Λαμιέων</w:t>
            </w:r>
            <w:proofErr w:type="spellEnd"/>
          </w:p>
          <w:p w14:paraId="6BF076CF" w14:textId="77777777" w:rsidR="00790803" w:rsidRDefault="00790803" w:rsidP="00790803">
            <w:pPr>
              <w:tabs>
                <w:tab w:val="left" w:pos="709"/>
                <w:tab w:val="left" w:pos="1077"/>
                <w:tab w:val="left" w:pos="1474"/>
                <w:tab w:val="left" w:pos="1871"/>
                <w:tab w:val="left" w:pos="2268"/>
              </w:tabs>
              <w:spacing w:before="0"/>
              <w:jc w:val="left"/>
              <w:rPr>
                <w:rFonts w:cs="Arial"/>
                <w:color w:val="000000"/>
                <w:sz w:val="22"/>
                <w:szCs w:val="22"/>
                <w:lang w:eastAsia="el-GR"/>
              </w:rPr>
            </w:pPr>
          </w:p>
          <w:p w14:paraId="4F12ADAF" w14:textId="37A9A3E5" w:rsidR="00F05470" w:rsidRPr="00BF020D" w:rsidRDefault="00790803" w:rsidP="00790803">
            <w:pPr>
              <w:tabs>
                <w:tab w:val="left" w:pos="709"/>
                <w:tab w:val="left" w:pos="1077"/>
                <w:tab w:val="left" w:pos="1474"/>
                <w:tab w:val="left" w:pos="1871"/>
                <w:tab w:val="left" w:pos="2268"/>
              </w:tabs>
              <w:spacing w:before="0"/>
              <w:jc w:val="left"/>
              <w:rPr>
                <w:rFonts w:cs="Arial"/>
                <w:sz w:val="22"/>
                <w:szCs w:val="22"/>
                <w:lang w:eastAsia="el-GR"/>
              </w:rPr>
            </w:pPr>
            <w:r>
              <w:rPr>
                <w:rFonts w:cs="Arial"/>
                <w:color w:val="000000"/>
                <w:sz w:val="22"/>
                <w:szCs w:val="22"/>
                <w:lang w:eastAsia="el-GR"/>
              </w:rPr>
              <w:t xml:space="preserve">(Δια του </w:t>
            </w:r>
            <w:r>
              <w:rPr>
                <w:rFonts w:cs="Arial"/>
                <w:color w:val="000000"/>
                <w:sz w:val="22"/>
                <w:szCs w:val="22"/>
                <w:lang w:eastAsia="el-GR"/>
              </w:rPr>
              <w:t>Τμήμα</w:t>
            </w:r>
            <w:r>
              <w:rPr>
                <w:rFonts w:cs="Arial"/>
                <w:color w:val="000000"/>
                <w:sz w:val="22"/>
                <w:szCs w:val="22"/>
                <w:lang w:eastAsia="el-GR"/>
              </w:rPr>
              <w:t>τος</w:t>
            </w:r>
            <w:r>
              <w:rPr>
                <w:rFonts w:cs="Arial"/>
                <w:color w:val="000000"/>
                <w:sz w:val="22"/>
                <w:szCs w:val="22"/>
                <w:lang w:eastAsia="el-GR"/>
              </w:rPr>
              <w:t xml:space="preserve"> Υποστήριξης Πολιτικών Οργάνων και ΝΠΙΔ</w:t>
            </w:r>
            <w:r>
              <w:rPr>
                <w:rFonts w:cs="Arial"/>
                <w:color w:val="000000"/>
                <w:sz w:val="22"/>
                <w:szCs w:val="22"/>
                <w:lang w:eastAsia="el-GR"/>
              </w:rPr>
              <w:t>)</w:t>
            </w:r>
            <w:bookmarkStart w:id="0" w:name="_GoBack"/>
            <w:bookmarkEnd w:id="0"/>
          </w:p>
        </w:tc>
      </w:tr>
    </w:tbl>
    <w:p w14:paraId="5A3198C3" w14:textId="71B0AB58" w:rsidR="000D4472" w:rsidRPr="00A647F2" w:rsidRDefault="000D4472">
      <w:pPr>
        <w:rPr>
          <w:rFonts w:cs="Arial"/>
          <w:sz w:val="22"/>
          <w:szCs w:val="22"/>
        </w:rPr>
      </w:pPr>
    </w:p>
    <w:p w14:paraId="481B9C24" w14:textId="77777777" w:rsidR="0065131C" w:rsidRDefault="0065131C" w:rsidP="005873FF">
      <w:pPr>
        <w:pStyle w:val="a6"/>
        <w:rPr>
          <w:rFonts w:cs="Arial"/>
          <w:b/>
          <w:sz w:val="22"/>
          <w:szCs w:val="22"/>
          <w:lang w:val="el-GR"/>
        </w:rPr>
      </w:pPr>
    </w:p>
    <w:p w14:paraId="1FFD2D63" w14:textId="77777777" w:rsidR="0065131C" w:rsidRDefault="0065131C" w:rsidP="0065131C">
      <w:pPr>
        <w:pStyle w:val="a6"/>
        <w:spacing w:line="276" w:lineRule="auto"/>
        <w:rPr>
          <w:rFonts w:cs="Arial"/>
          <w:b/>
          <w:sz w:val="22"/>
          <w:szCs w:val="22"/>
          <w:lang w:val="el-GR"/>
        </w:rPr>
      </w:pPr>
    </w:p>
    <w:p w14:paraId="0927826E" w14:textId="0A34D18D" w:rsidR="00371464" w:rsidRDefault="00371464" w:rsidP="0065131C">
      <w:pPr>
        <w:pStyle w:val="a6"/>
        <w:spacing w:line="276" w:lineRule="auto"/>
        <w:rPr>
          <w:rFonts w:cs="Arial"/>
          <w:sz w:val="22"/>
          <w:szCs w:val="22"/>
          <w:lang w:val="el-GR"/>
        </w:rPr>
      </w:pPr>
      <w:r w:rsidRPr="00371464">
        <w:rPr>
          <w:rFonts w:cs="Arial"/>
          <w:b/>
          <w:sz w:val="22"/>
          <w:szCs w:val="22"/>
          <w:lang w:val="el-GR"/>
        </w:rPr>
        <w:t>Θέμα:</w:t>
      </w:r>
      <w:r>
        <w:rPr>
          <w:rFonts w:cs="Arial"/>
          <w:sz w:val="22"/>
          <w:szCs w:val="22"/>
          <w:lang w:val="el-GR"/>
        </w:rPr>
        <w:t xml:space="preserve"> </w:t>
      </w:r>
      <w:r w:rsidR="00BA7AC6">
        <w:rPr>
          <w:rFonts w:cs="Arial"/>
          <w:sz w:val="22"/>
          <w:szCs w:val="22"/>
          <w:lang w:val="el-GR"/>
        </w:rPr>
        <w:t>Έκφραση απόψεων</w:t>
      </w:r>
      <w:r>
        <w:rPr>
          <w:rFonts w:cs="Arial"/>
          <w:sz w:val="22"/>
          <w:szCs w:val="22"/>
          <w:lang w:val="el-GR"/>
        </w:rPr>
        <w:t xml:space="preserve"> επί της ΜΠΕ του έργου με τίτλο «</w:t>
      </w:r>
      <w:r w:rsidRPr="00A647F2">
        <w:rPr>
          <w:rFonts w:eastAsia="Calibri"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w:t>
      </w:r>
    </w:p>
    <w:p w14:paraId="4BC37D84" w14:textId="77777777" w:rsidR="00371464" w:rsidRPr="00A647F2" w:rsidRDefault="00371464" w:rsidP="005873FF">
      <w:pPr>
        <w:pStyle w:val="a6"/>
        <w:rPr>
          <w:rFonts w:cs="Arial"/>
          <w:sz w:val="22"/>
          <w:szCs w:val="22"/>
          <w:lang w:val="el-GR"/>
        </w:rPr>
      </w:pPr>
    </w:p>
    <w:p w14:paraId="08F69552" w14:textId="77777777" w:rsidR="00BA7AC6" w:rsidRDefault="00BA7AC6" w:rsidP="00FD2FB3">
      <w:pPr>
        <w:pStyle w:val="a6"/>
        <w:spacing w:line="276" w:lineRule="auto"/>
        <w:ind w:left="284" w:hanging="284"/>
        <w:rPr>
          <w:rFonts w:cs="Arial"/>
          <w:sz w:val="22"/>
          <w:szCs w:val="22"/>
          <w:lang w:val="el-GR"/>
        </w:rPr>
      </w:pPr>
    </w:p>
    <w:p w14:paraId="6CC8630E" w14:textId="6A4C692A" w:rsidR="00BA7AC6" w:rsidRPr="00790803" w:rsidRDefault="00BA7AC6" w:rsidP="0065131C">
      <w:pPr>
        <w:pStyle w:val="a6"/>
        <w:spacing w:before="120" w:after="120" w:line="360" w:lineRule="auto"/>
        <w:ind w:firstLine="720"/>
        <w:rPr>
          <w:rFonts w:cs="Arial"/>
          <w:sz w:val="22"/>
          <w:szCs w:val="22"/>
          <w:lang w:val="el-GR"/>
        </w:rPr>
      </w:pPr>
      <w:r>
        <w:rPr>
          <w:rFonts w:cs="Arial"/>
          <w:sz w:val="22"/>
          <w:szCs w:val="22"/>
          <w:lang w:val="el-GR"/>
        </w:rPr>
        <w:t xml:space="preserve">Σας διαβιβάζουμε την </w:t>
      </w:r>
      <w:proofErr w:type="spellStart"/>
      <w:r>
        <w:rPr>
          <w:rFonts w:cs="Arial"/>
          <w:sz w:val="22"/>
          <w:szCs w:val="22"/>
          <w:lang w:val="el-GR"/>
        </w:rPr>
        <w:t>αριθ.πρωτ</w:t>
      </w:r>
      <w:proofErr w:type="spellEnd"/>
      <w:r w:rsidRPr="00994700">
        <w:rPr>
          <w:rFonts w:cs="Arial"/>
          <w:sz w:val="22"/>
          <w:szCs w:val="22"/>
          <w:lang w:val="el-GR"/>
        </w:rPr>
        <w:t>.</w:t>
      </w:r>
      <w:r w:rsidR="00346B09" w:rsidRPr="00346B09">
        <w:t xml:space="preserve"> </w:t>
      </w:r>
      <w:r w:rsidR="00346B09" w:rsidRPr="00346B09">
        <w:rPr>
          <w:rFonts w:cs="Arial"/>
          <w:sz w:val="22"/>
          <w:szCs w:val="22"/>
          <w:lang w:val="el-GR"/>
        </w:rPr>
        <w:t xml:space="preserve">2075/19.01.2022 </w:t>
      </w:r>
      <w:r w:rsidRPr="00994700">
        <w:rPr>
          <w:rFonts w:cs="Arial"/>
          <w:sz w:val="22"/>
          <w:szCs w:val="22"/>
          <w:lang w:val="el-GR"/>
        </w:rPr>
        <w:t>θετική γνωμάτευση της Δ/</w:t>
      </w:r>
      <w:proofErr w:type="spellStart"/>
      <w:r w:rsidRPr="00994700">
        <w:rPr>
          <w:rFonts w:cs="Arial"/>
          <w:sz w:val="22"/>
          <w:szCs w:val="22"/>
          <w:lang w:val="el-GR"/>
        </w:rPr>
        <w:t>νσης</w:t>
      </w:r>
      <w:proofErr w:type="spellEnd"/>
      <w:r w:rsidRPr="00994700">
        <w:rPr>
          <w:rFonts w:cs="Arial"/>
          <w:sz w:val="22"/>
          <w:szCs w:val="22"/>
          <w:lang w:val="el-GR"/>
        </w:rPr>
        <w:t xml:space="preserve"> Περιβάλλοντος του Δήμου μας επί της ΜΠΕ </w:t>
      </w:r>
      <w:r w:rsidR="00346B09" w:rsidRPr="00346B09">
        <w:rPr>
          <w:rFonts w:cs="Arial"/>
          <w:sz w:val="22"/>
          <w:szCs w:val="22"/>
          <w:lang w:val="el-GR"/>
        </w:rPr>
        <w:t xml:space="preserve">για την τροποποίηση της περιβαλλοντικής </w:t>
      </w:r>
      <w:proofErr w:type="spellStart"/>
      <w:r w:rsidR="00346B09" w:rsidRPr="00346B09">
        <w:rPr>
          <w:rFonts w:cs="Arial"/>
          <w:sz w:val="22"/>
          <w:szCs w:val="22"/>
          <w:lang w:val="el-GR"/>
        </w:rPr>
        <w:t>αδειοδότησης</w:t>
      </w:r>
      <w:proofErr w:type="spellEnd"/>
      <w:r w:rsidR="00346B09" w:rsidRPr="00346B09">
        <w:rPr>
          <w:rFonts w:cs="Arial"/>
          <w:sz w:val="22"/>
          <w:szCs w:val="22"/>
          <w:lang w:val="el-GR"/>
        </w:rPr>
        <w:t xml:space="preserve"> </w:t>
      </w:r>
      <w:r w:rsidRPr="00994700">
        <w:rPr>
          <w:rFonts w:cs="Arial"/>
          <w:sz w:val="22"/>
          <w:szCs w:val="22"/>
          <w:lang w:val="el-GR"/>
        </w:rPr>
        <w:t>του έργου με</w:t>
      </w:r>
      <w:r>
        <w:rPr>
          <w:rFonts w:cs="Arial"/>
          <w:sz w:val="22"/>
          <w:szCs w:val="22"/>
          <w:lang w:val="el-GR"/>
        </w:rPr>
        <w:t xml:space="preserve"> τίτλο «</w:t>
      </w:r>
      <w:r w:rsidRPr="00A647F2">
        <w:rPr>
          <w:rFonts w:eastAsia="Calibri"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w:t>
      </w:r>
      <w:r>
        <w:rPr>
          <w:rFonts w:eastAsia="Calibri" w:cs="Arial"/>
          <w:sz w:val="22"/>
          <w:szCs w:val="22"/>
          <w:lang w:val="el-GR"/>
        </w:rPr>
        <w:t xml:space="preserve"> και παρακαλούμε για την έκφραση των απόψεών σας σύμφωνα με το έντυπο Δ11 του παραρτήματος Α της </w:t>
      </w:r>
      <w:proofErr w:type="spellStart"/>
      <w:r w:rsidRPr="00A647F2">
        <w:rPr>
          <w:rFonts w:cs="Arial"/>
          <w:sz w:val="22"/>
          <w:szCs w:val="22"/>
        </w:rPr>
        <w:t>της</w:t>
      </w:r>
      <w:proofErr w:type="spellEnd"/>
      <w:r w:rsidRPr="00A647F2">
        <w:rPr>
          <w:rFonts w:cs="Arial"/>
          <w:sz w:val="22"/>
          <w:szCs w:val="22"/>
        </w:rPr>
        <w:t xml:space="preserve"> Κ.Υ.Α. με αριθ. οικ. 1649/45/2014 (ΦΕΚ Β 45) «Εξειδίκευση των διαδικασιών γνωμοδοτήσεων και τρόπου ενημέρωσης του κοινού και συμμετοχής του ενδιαφερόμενου κοινού στη δημόσια διαβούλευση κατά την περιβαλλοντική </w:t>
      </w:r>
      <w:proofErr w:type="spellStart"/>
      <w:r w:rsidRPr="00A647F2">
        <w:rPr>
          <w:rFonts w:cs="Arial"/>
          <w:sz w:val="22"/>
          <w:szCs w:val="22"/>
        </w:rPr>
        <w:t>αδειοδότηση</w:t>
      </w:r>
      <w:proofErr w:type="spellEnd"/>
      <w:r w:rsidRPr="00A647F2">
        <w:rPr>
          <w:rFonts w:cs="Arial"/>
          <w:sz w:val="22"/>
          <w:szCs w:val="22"/>
        </w:rPr>
        <w:t xml:space="preserve"> έργων και δραστηριοτήτων της Κατηγορίας Α΄ της απόφασης του Υπουργού Περιβάλλοντος, Ενέργειας και Κλιματικής Αλλαγής υπ’ </w:t>
      </w:r>
      <w:proofErr w:type="spellStart"/>
      <w:r w:rsidRPr="00A647F2">
        <w:rPr>
          <w:rFonts w:cs="Arial"/>
          <w:sz w:val="22"/>
          <w:szCs w:val="22"/>
        </w:rPr>
        <w:t>αριθμ</w:t>
      </w:r>
      <w:proofErr w:type="spellEnd"/>
      <w:r w:rsidRPr="00A647F2">
        <w:rPr>
          <w:rFonts w:cs="Arial"/>
          <w:sz w:val="22"/>
          <w:szCs w:val="22"/>
        </w:rPr>
        <w:t>. 1958/2012 (ΦΕΚ Α΄ 21), σύμφωνα με τα οριζόμενα στο άρθρο 19 παράγραφος 9 του ν. 4014/2011 (ΦΕΚ Α΄ 209), καθώς και κάθε άλλης σχετικής λεπτομέρειας».</w:t>
      </w:r>
    </w:p>
    <w:p w14:paraId="106B4DEC" w14:textId="5FF86080" w:rsidR="00346B09" w:rsidRDefault="00346B09" w:rsidP="0065131C">
      <w:pPr>
        <w:pStyle w:val="a6"/>
        <w:spacing w:before="120" w:after="120" w:line="360" w:lineRule="auto"/>
        <w:ind w:firstLine="720"/>
        <w:rPr>
          <w:rFonts w:cs="Arial"/>
          <w:sz w:val="22"/>
          <w:szCs w:val="22"/>
          <w:lang w:val="el-GR"/>
        </w:rPr>
      </w:pPr>
      <w:r w:rsidRPr="00346B09">
        <w:rPr>
          <w:rFonts w:cs="Arial"/>
          <w:sz w:val="22"/>
          <w:szCs w:val="22"/>
          <w:lang w:val="el-GR"/>
        </w:rPr>
        <w:t xml:space="preserve">Η βασική τροποποίηση αφορά στην πλήρη περιγραφή της επεξεργασίας των χωριστά συλλεγόμενων ανακυκλώσιμων υλικών που θα υφίστανται επεξεργασία στην ίδια γραμμή με τα σύμμεικτα, αλλά σε διακριτή βάρδια, μετά από καθαρισμό της γραμμής. Η δυνατότητα επεξεργασίας του εν λόγω ρεύματος υπήρχε και στην αρχική ΜΠΕ, αλλά επειδή δεν συμπεριλήφθηκε το ρεύμα στην έκδοση της αρχικής </w:t>
      </w:r>
      <w:r>
        <w:rPr>
          <w:rFonts w:cs="Arial"/>
          <w:sz w:val="22"/>
          <w:szCs w:val="22"/>
          <w:lang w:val="el-GR"/>
        </w:rPr>
        <w:t xml:space="preserve">Απόφασης Έγκρισης </w:t>
      </w:r>
      <w:r>
        <w:rPr>
          <w:rFonts w:cs="Arial"/>
          <w:sz w:val="22"/>
          <w:szCs w:val="22"/>
          <w:lang w:val="el-GR"/>
        </w:rPr>
        <w:lastRenderedPageBreak/>
        <w:t>Περιβαλλοντικών Όρων</w:t>
      </w:r>
      <w:r w:rsidRPr="00346B09">
        <w:rPr>
          <w:rFonts w:cs="Arial"/>
          <w:sz w:val="22"/>
          <w:szCs w:val="22"/>
          <w:lang w:val="el-GR"/>
        </w:rPr>
        <w:t>, έχει προστεθεί πλέον αναλυτική περιγραφή στη μελέτη. Ο σχεδιασμός της μονάδας δεν έχει τροποποιηθεί.</w:t>
      </w:r>
    </w:p>
    <w:p w14:paraId="4EC2E19E" w14:textId="77777777" w:rsidR="0065131C" w:rsidRPr="00346B09" w:rsidRDefault="0065131C" w:rsidP="0065131C">
      <w:pPr>
        <w:pStyle w:val="a6"/>
        <w:spacing w:before="120" w:after="120" w:line="360" w:lineRule="auto"/>
        <w:ind w:firstLine="720"/>
        <w:rPr>
          <w:rFonts w:cs="Arial"/>
          <w:sz w:val="22"/>
          <w:szCs w:val="22"/>
          <w:lang w:val="el-GR"/>
        </w:rPr>
      </w:pPr>
    </w:p>
    <w:tbl>
      <w:tblPr>
        <w:tblStyle w:val="a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67"/>
        <w:gridCol w:w="3792"/>
      </w:tblGrid>
      <w:tr w:rsidR="00BA7AC6" w14:paraId="115247CB" w14:textId="77777777" w:rsidTr="00BA7AC6">
        <w:tc>
          <w:tcPr>
            <w:tcW w:w="4360" w:type="dxa"/>
          </w:tcPr>
          <w:p w14:paraId="405808AC" w14:textId="77777777" w:rsidR="00BA7AC6" w:rsidRDefault="00BA7AC6" w:rsidP="00FD2FB3">
            <w:pPr>
              <w:pStyle w:val="a6"/>
              <w:spacing w:line="276" w:lineRule="auto"/>
              <w:rPr>
                <w:rFonts w:cs="Arial"/>
                <w:b/>
                <w:sz w:val="22"/>
                <w:szCs w:val="22"/>
                <w:u w:val="single"/>
                <w:lang w:val="el-GR"/>
              </w:rPr>
            </w:pPr>
          </w:p>
          <w:p w14:paraId="1F1E3D34" w14:textId="77777777" w:rsidR="00346B09" w:rsidRDefault="00346B09" w:rsidP="00FD2FB3">
            <w:pPr>
              <w:pStyle w:val="a6"/>
              <w:spacing w:line="276" w:lineRule="auto"/>
              <w:rPr>
                <w:rFonts w:cs="Arial"/>
                <w:b/>
                <w:sz w:val="22"/>
                <w:szCs w:val="22"/>
                <w:u w:val="single"/>
                <w:lang w:val="el-GR"/>
              </w:rPr>
            </w:pPr>
          </w:p>
          <w:p w14:paraId="33B78054" w14:textId="5BC61121" w:rsidR="00BA7AC6" w:rsidRPr="00BA7AC6" w:rsidRDefault="00BA7AC6" w:rsidP="00FD2FB3">
            <w:pPr>
              <w:pStyle w:val="a6"/>
              <w:spacing w:line="276" w:lineRule="auto"/>
              <w:rPr>
                <w:rFonts w:cs="Arial"/>
                <w:b/>
                <w:sz w:val="22"/>
                <w:szCs w:val="22"/>
                <w:u w:val="single"/>
                <w:lang w:val="el-GR"/>
              </w:rPr>
            </w:pPr>
            <w:r w:rsidRPr="00BA7AC6">
              <w:rPr>
                <w:rFonts w:cs="Arial"/>
                <w:b/>
                <w:sz w:val="22"/>
                <w:szCs w:val="22"/>
                <w:u w:val="single"/>
                <w:lang w:val="el-GR"/>
              </w:rPr>
              <w:t>ΚΟΙΝΟΠΟΙΗΣΗ</w:t>
            </w:r>
          </w:p>
          <w:p w14:paraId="5D77E62C" w14:textId="77777777" w:rsidR="00BA7AC6" w:rsidRDefault="00BA7AC6" w:rsidP="00BA7AC6">
            <w:pPr>
              <w:pStyle w:val="a6"/>
              <w:numPr>
                <w:ilvl w:val="0"/>
                <w:numId w:val="39"/>
              </w:numPr>
              <w:spacing w:line="276" w:lineRule="auto"/>
              <w:ind w:left="425"/>
              <w:rPr>
                <w:rFonts w:cs="Arial"/>
                <w:sz w:val="22"/>
                <w:szCs w:val="22"/>
                <w:lang w:val="el-GR"/>
              </w:rPr>
            </w:pPr>
            <w:r>
              <w:rPr>
                <w:rFonts w:cs="Arial"/>
                <w:sz w:val="22"/>
                <w:szCs w:val="22"/>
                <w:lang w:val="el-GR"/>
              </w:rPr>
              <w:t>Γραφείο Δημάρχου</w:t>
            </w:r>
          </w:p>
          <w:p w14:paraId="7F948A6D" w14:textId="661EC4F6" w:rsidR="00BA7AC6" w:rsidRDefault="00BA7AC6" w:rsidP="00346B09">
            <w:pPr>
              <w:pStyle w:val="a6"/>
              <w:numPr>
                <w:ilvl w:val="0"/>
                <w:numId w:val="39"/>
              </w:numPr>
              <w:spacing w:line="276" w:lineRule="auto"/>
              <w:ind w:left="425"/>
              <w:rPr>
                <w:rFonts w:cs="Arial"/>
                <w:sz w:val="22"/>
                <w:szCs w:val="22"/>
                <w:lang w:val="el-GR"/>
              </w:rPr>
            </w:pPr>
            <w:r>
              <w:rPr>
                <w:rFonts w:cs="Arial"/>
                <w:sz w:val="22"/>
                <w:szCs w:val="22"/>
                <w:lang w:val="el-GR"/>
              </w:rPr>
              <w:t xml:space="preserve">Αντιδήμαρχο </w:t>
            </w:r>
            <w:proofErr w:type="spellStart"/>
            <w:r>
              <w:rPr>
                <w:rFonts w:cs="Arial"/>
                <w:sz w:val="22"/>
                <w:szCs w:val="22"/>
                <w:lang w:val="el-GR"/>
              </w:rPr>
              <w:t>κο</w:t>
            </w:r>
            <w:proofErr w:type="spellEnd"/>
            <w:r>
              <w:rPr>
                <w:rFonts w:cs="Arial"/>
                <w:sz w:val="22"/>
                <w:szCs w:val="22"/>
                <w:lang w:val="el-GR"/>
              </w:rPr>
              <w:t xml:space="preserve"> Μουστάκα Κων/</w:t>
            </w:r>
            <w:proofErr w:type="spellStart"/>
            <w:r>
              <w:rPr>
                <w:rFonts w:cs="Arial"/>
                <w:sz w:val="22"/>
                <w:szCs w:val="22"/>
                <w:lang w:val="el-GR"/>
              </w:rPr>
              <w:t>νο</w:t>
            </w:r>
            <w:proofErr w:type="spellEnd"/>
          </w:p>
        </w:tc>
        <w:tc>
          <w:tcPr>
            <w:tcW w:w="567" w:type="dxa"/>
          </w:tcPr>
          <w:p w14:paraId="008F68AB" w14:textId="77777777" w:rsidR="00BA7AC6" w:rsidRDefault="00BA7AC6" w:rsidP="00FD2FB3">
            <w:pPr>
              <w:pStyle w:val="a6"/>
              <w:spacing w:line="276" w:lineRule="auto"/>
              <w:rPr>
                <w:rFonts w:cs="Arial"/>
                <w:sz w:val="22"/>
                <w:szCs w:val="22"/>
                <w:lang w:val="el-GR"/>
              </w:rPr>
            </w:pPr>
          </w:p>
        </w:tc>
        <w:tc>
          <w:tcPr>
            <w:tcW w:w="3792" w:type="dxa"/>
          </w:tcPr>
          <w:p w14:paraId="39A4A16D" w14:textId="77777777" w:rsidR="00BA7AC6" w:rsidRDefault="00BA7AC6" w:rsidP="00BA7AC6">
            <w:pPr>
              <w:pStyle w:val="a6"/>
              <w:spacing w:line="276" w:lineRule="auto"/>
              <w:jc w:val="center"/>
              <w:rPr>
                <w:rFonts w:cs="Arial"/>
                <w:sz w:val="22"/>
                <w:szCs w:val="22"/>
                <w:lang w:val="el-GR"/>
              </w:rPr>
            </w:pPr>
            <w:r w:rsidRPr="00F07514">
              <w:rPr>
                <w:rFonts w:cs="Arial"/>
                <w:sz w:val="22"/>
                <w:szCs w:val="22"/>
                <w:lang w:val="el-GR"/>
              </w:rPr>
              <w:t xml:space="preserve">Η αναπληρώτρια Προϊσταμένη </w:t>
            </w:r>
          </w:p>
          <w:p w14:paraId="7BD1A5D7" w14:textId="77777777" w:rsidR="00BA7AC6" w:rsidRPr="00F07514" w:rsidRDefault="00BA7AC6" w:rsidP="00BA7AC6">
            <w:pPr>
              <w:pStyle w:val="a6"/>
              <w:spacing w:line="276" w:lineRule="auto"/>
              <w:jc w:val="center"/>
              <w:rPr>
                <w:rFonts w:cs="Arial"/>
                <w:sz w:val="22"/>
                <w:szCs w:val="22"/>
                <w:lang w:val="el-GR"/>
              </w:rPr>
            </w:pPr>
            <w:r w:rsidRPr="00F07514">
              <w:rPr>
                <w:rFonts w:cs="Arial"/>
                <w:sz w:val="22"/>
                <w:szCs w:val="22"/>
                <w:lang w:val="el-GR"/>
              </w:rPr>
              <w:t>Δ/</w:t>
            </w:r>
            <w:proofErr w:type="spellStart"/>
            <w:r w:rsidRPr="00F07514">
              <w:rPr>
                <w:rFonts w:cs="Arial"/>
                <w:sz w:val="22"/>
                <w:szCs w:val="22"/>
                <w:lang w:val="el-GR"/>
              </w:rPr>
              <w:t>νσης</w:t>
            </w:r>
            <w:proofErr w:type="spellEnd"/>
            <w:r w:rsidRPr="00F07514">
              <w:rPr>
                <w:rFonts w:cs="Arial"/>
                <w:sz w:val="22"/>
                <w:szCs w:val="22"/>
                <w:lang w:val="el-GR"/>
              </w:rPr>
              <w:t xml:space="preserve"> Περιβάλλοντος</w:t>
            </w:r>
          </w:p>
          <w:p w14:paraId="34D421BE" w14:textId="77777777" w:rsidR="00BA7AC6" w:rsidRPr="00F07514" w:rsidRDefault="00BA7AC6" w:rsidP="00BA7AC6">
            <w:pPr>
              <w:pStyle w:val="a6"/>
              <w:spacing w:line="276" w:lineRule="auto"/>
              <w:jc w:val="center"/>
              <w:rPr>
                <w:rFonts w:cs="Arial"/>
                <w:sz w:val="22"/>
                <w:szCs w:val="22"/>
                <w:lang w:val="el-GR"/>
              </w:rPr>
            </w:pPr>
          </w:p>
          <w:p w14:paraId="491F3A95" w14:textId="77777777" w:rsidR="00BA7AC6" w:rsidRPr="00F07514" w:rsidRDefault="00BA7AC6" w:rsidP="00BA7AC6">
            <w:pPr>
              <w:pStyle w:val="a6"/>
              <w:spacing w:line="276" w:lineRule="auto"/>
              <w:jc w:val="center"/>
              <w:rPr>
                <w:rFonts w:cs="Arial"/>
                <w:sz w:val="22"/>
                <w:szCs w:val="22"/>
                <w:lang w:val="el-GR"/>
              </w:rPr>
            </w:pPr>
            <w:r w:rsidRPr="00F07514">
              <w:rPr>
                <w:rFonts w:cs="Arial"/>
                <w:sz w:val="22"/>
                <w:szCs w:val="22"/>
                <w:lang w:val="el-GR"/>
              </w:rPr>
              <w:t>Αγγελική Μακρυγιάννη</w:t>
            </w:r>
          </w:p>
          <w:p w14:paraId="18AF1F59" w14:textId="49D8D989" w:rsidR="00BA7AC6" w:rsidRDefault="00BA7AC6" w:rsidP="00346B09">
            <w:pPr>
              <w:pStyle w:val="a6"/>
              <w:spacing w:line="276" w:lineRule="auto"/>
              <w:jc w:val="center"/>
              <w:rPr>
                <w:rFonts w:cs="Arial"/>
                <w:sz w:val="22"/>
                <w:szCs w:val="22"/>
                <w:lang w:val="el-GR"/>
              </w:rPr>
            </w:pPr>
            <w:r w:rsidRPr="00F07514">
              <w:rPr>
                <w:rFonts w:cs="Arial"/>
                <w:sz w:val="22"/>
                <w:szCs w:val="22"/>
                <w:lang w:val="el-GR"/>
              </w:rPr>
              <w:t>Μηχανολόγος Μηχανικός ΠΕ/Α’</w:t>
            </w:r>
          </w:p>
        </w:tc>
      </w:tr>
    </w:tbl>
    <w:p w14:paraId="75FEB37A" w14:textId="77777777" w:rsidR="00014690" w:rsidRDefault="00014690" w:rsidP="00BA7AC6">
      <w:pPr>
        <w:pStyle w:val="a6"/>
        <w:spacing w:line="276" w:lineRule="auto"/>
        <w:rPr>
          <w:rFonts w:cs="Arial"/>
          <w:b/>
          <w:sz w:val="22"/>
          <w:szCs w:val="22"/>
          <w:u w:val="single"/>
          <w:lang w:val="el-GR"/>
        </w:rPr>
      </w:pPr>
    </w:p>
    <w:p w14:paraId="65B0C740" w14:textId="77777777" w:rsidR="00346B09" w:rsidRDefault="00346B09" w:rsidP="00BA7AC6">
      <w:pPr>
        <w:pStyle w:val="a6"/>
        <w:spacing w:line="276" w:lineRule="auto"/>
        <w:rPr>
          <w:rFonts w:cs="Arial"/>
          <w:b/>
          <w:sz w:val="22"/>
          <w:szCs w:val="22"/>
          <w:u w:val="single"/>
          <w:lang w:val="el-GR"/>
        </w:rPr>
      </w:pPr>
    </w:p>
    <w:p w14:paraId="25563C26" w14:textId="77777777" w:rsidR="0065131C" w:rsidRDefault="0065131C" w:rsidP="00BA7AC6">
      <w:pPr>
        <w:pStyle w:val="a6"/>
        <w:spacing w:line="276" w:lineRule="auto"/>
        <w:rPr>
          <w:rFonts w:cs="Arial"/>
          <w:b/>
          <w:sz w:val="22"/>
          <w:szCs w:val="22"/>
          <w:u w:val="single"/>
          <w:lang w:val="el-GR"/>
        </w:rPr>
      </w:pPr>
    </w:p>
    <w:p w14:paraId="4576FFBD" w14:textId="77777777" w:rsidR="00346B09" w:rsidRDefault="00346B09" w:rsidP="00BA7AC6">
      <w:pPr>
        <w:pStyle w:val="a6"/>
        <w:spacing w:line="276" w:lineRule="auto"/>
        <w:rPr>
          <w:rFonts w:cs="Arial"/>
          <w:b/>
          <w:sz w:val="22"/>
          <w:szCs w:val="22"/>
          <w:u w:val="single"/>
          <w:lang w:val="el-GR"/>
        </w:rPr>
      </w:pPr>
    </w:p>
    <w:p w14:paraId="76CB277A" w14:textId="3607525F" w:rsidR="00BA7AC6" w:rsidRPr="00014690" w:rsidRDefault="00BA7AC6" w:rsidP="00BA7AC6">
      <w:pPr>
        <w:pStyle w:val="a6"/>
        <w:spacing w:line="276" w:lineRule="auto"/>
        <w:rPr>
          <w:rFonts w:cs="Arial"/>
          <w:b/>
          <w:sz w:val="22"/>
          <w:szCs w:val="22"/>
          <w:u w:val="single"/>
          <w:lang w:val="el-GR"/>
        </w:rPr>
      </w:pPr>
      <w:r w:rsidRPr="00014690">
        <w:rPr>
          <w:rFonts w:cs="Arial"/>
          <w:b/>
          <w:sz w:val="22"/>
          <w:szCs w:val="22"/>
          <w:u w:val="single"/>
          <w:lang w:val="el-GR"/>
        </w:rPr>
        <w:t>ΣΥΝΗΜΜΕΝΑ:</w:t>
      </w:r>
    </w:p>
    <w:p w14:paraId="51EFDD47" w14:textId="79561569" w:rsidR="00BA7AC6" w:rsidRDefault="00994700" w:rsidP="00346B09">
      <w:pPr>
        <w:pStyle w:val="a6"/>
        <w:numPr>
          <w:ilvl w:val="0"/>
          <w:numId w:val="40"/>
        </w:numPr>
        <w:spacing w:line="276" w:lineRule="auto"/>
        <w:ind w:left="426" w:right="1416"/>
        <w:rPr>
          <w:rFonts w:cs="Arial"/>
          <w:sz w:val="22"/>
          <w:szCs w:val="22"/>
          <w:lang w:val="el-GR"/>
        </w:rPr>
      </w:pPr>
      <w:r>
        <w:rPr>
          <w:rFonts w:cs="Arial"/>
          <w:sz w:val="22"/>
          <w:szCs w:val="22"/>
          <w:lang w:val="el-GR"/>
        </w:rPr>
        <w:t>Η αρ.πρωτ</w:t>
      </w:r>
      <w:r w:rsidRPr="00994700">
        <w:rPr>
          <w:rFonts w:cs="Arial"/>
          <w:sz w:val="22"/>
          <w:szCs w:val="22"/>
          <w:lang w:val="el-GR"/>
        </w:rPr>
        <w:t>.</w:t>
      </w:r>
      <w:r w:rsidR="001D50E6" w:rsidRPr="00D23FE6">
        <w:rPr>
          <w:rFonts w:cs="Arial"/>
          <w:sz w:val="22"/>
          <w:szCs w:val="22"/>
          <w:lang w:val="el-GR"/>
        </w:rPr>
        <w:t>2075</w:t>
      </w:r>
      <w:r w:rsidRPr="00D23FE6">
        <w:rPr>
          <w:rFonts w:cs="Arial"/>
          <w:sz w:val="22"/>
          <w:szCs w:val="22"/>
          <w:lang w:val="el-GR"/>
        </w:rPr>
        <w:t>/</w:t>
      </w:r>
      <w:r w:rsidR="001D50E6" w:rsidRPr="00D23FE6">
        <w:rPr>
          <w:rFonts w:cs="Arial"/>
          <w:sz w:val="22"/>
          <w:szCs w:val="22"/>
          <w:lang w:val="el-GR"/>
        </w:rPr>
        <w:t>19.01</w:t>
      </w:r>
      <w:r w:rsidR="001D50E6">
        <w:rPr>
          <w:rFonts w:cs="Arial"/>
          <w:sz w:val="22"/>
          <w:szCs w:val="22"/>
          <w:lang w:val="el-GR"/>
        </w:rPr>
        <w:t>.2022</w:t>
      </w:r>
      <w:r>
        <w:rPr>
          <w:rFonts w:cs="Arial"/>
          <w:sz w:val="22"/>
          <w:szCs w:val="22"/>
          <w:lang w:val="el-GR"/>
        </w:rPr>
        <w:t xml:space="preserve"> </w:t>
      </w:r>
      <w:r w:rsidR="00BA7AC6" w:rsidRPr="00994700">
        <w:rPr>
          <w:rFonts w:cs="Arial"/>
          <w:sz w:val="22"/>
          <w:szCs w:val="22"/>
          <w:lang w:val="el-GR"/>
        </w:rPr>
        <w:t>γν</w:t>
      </w:r>
      <w:r w:rsidR="00BA7AC6">
        <w:rPr>
          <w:rFonts w:cs="Arial"/>
          <w:sz w:val="22"/>
          <w:szCs w:val="22"/>
          <w:lang w:val="el-GR"/>
        </w:rPr>
        <w:t>ωμάτευση της Δ/</w:t>
      </w:r>
      <w:proofErr w:type="spellStart"/>
      <w:r w:rsidR="00BA7AC6">
        <w:rPr>
          <w:rFonts w:cs="Arial"/>
          <w:sz w:val="22"/>
          <w:szCs w:val="22"/>
          <w:lang w:val="el-GR"/>
        </w:rPr>
        <w:t>νσης</w:t>
      </w:r>
      <w:proofErr w:type="spellEnd"/>
      <w:r w:rsidR="00BA7AC6">
        <w:rPr>
          <w:rFonts w:cs="Arial"/>
          <w:sz w:val="22"/>
          <w:szCs w:val="22"/>
          <w:lang w:val="el-GR"/>
        </w:rPr>
        <w:t xml:space="preserve"> Περιβάλλοντος του Δήμου</w:t>
      </w:r>
    </w:p>
    <w:p w14:paraId="3D917419" w14:textId="5DFFA39B" w:rsidR="00014690" w:rsidRDefault="00014690" w:rsidP="00346B09">
      <w:pPr>
        <w:pStyle w:val="a6"/>
        <w:numPr>
          <w:ilvl w:val="0"/>
          <w:numId w:val="40"/>
        </w:numPr>
        <w:spacing w:line="276" w:lineRule="auto"/>
        <w:ind w:left="426" w:right="1416"/>
        <w:rPr>
          <w:rFonts w:cs="Arial"/>
          <w:sz w:val="22"/>
          <w:szCs w:val="22"/>
          <w:lang w:val="el-GR"/>
        </w:rPr>
      </w:pPr>
      <w:r>
        <w:rPr>
          <w:rFonts w:cs="Arial"/>
          <w:sz w:val="22"/>
          <w:szCs w:val="22"/>
          <w:lang w:val="el-GR"/>
        </w:rPr>
        <w:t xml:space="preserve">Η </w:t>
      </w:r>
      <w:r w:rsidRPr="00014690">
        <w:rPr>
          <w:rFonts w:cs="Arial"/>
          <w:sz w:val="22"/>
          <w:szCs w:val="22"/>
          <w:lang w:val="el-GR"/>
        </w:rPr>
        <w:t xml:space="preserve">αρ. </w:t>
      </w:r>
      <w:proofErr w:type="spellStart"/>
      <w:r w:rsidRPr="00014690">
        <w:rPr>
          <w:rFonts w:cs="Arial"/>
          <w:sz w:val="22"/>
          <w:szCs w:val="22"/>
          <w:lang w:val="el-GR"/>
        </w:rPr>
        <w:t>πρωτ</w:t>
      </w:r>
      <w:proofErr w:type="spellEnd"/>
      <w:r w:rsidRPr="00014690">
        <w:rPr>
          <w:rFonts w:cs="Arial"/>
          <w:sz w:val="22"/>
          <w:szCs w:val="22"/>
          <w:lang w:val="el-GR"/>
        </w:rPr>
        <w:t xml:space="preserve">. </w:t>
      </w:r>
      <w:r w:rsidR="001D50E6">
        <w:rPr>
          <w:rFonts w:cs="Arial"/>
          <w:sz w:val="22"/>
          <w:szCs w:val="22"/>
          <w:lang w:val="el-GR"/>
        </w:rPr>
        <w:t>75340/15.04.2021</w:t>
      </w:r>
      <w:r w:rsidRPr="00014690">
        <w:rPr>
          <w:rFonts w:cs="Arial"/>
          <w:sz w:val="22"/>
          <w:szCs w:val="22"/>
          <w:lang w:val="el-GR"/>
        </w:rPr>
        <w:t xml:space="preserve"> </w:t>
      </w:r>
      <w:r w:rsidR="001D50E6">
        <w:rPr>
          <w:rFonts w:cs="Arial"/>
          <w:sz w:val="22"/>
          <w:szCs w:val="22"/>
          <w:lang w:val="el-GR"/>
        </w:rPr>
        <w:t>Απόφαση Έγκρισης περιβαλλοντικών όρων του έργου «</w:t>
      </w:r>
      <w:r w:rsidR="001D50E6" w:rsidRPr="001D50E6">
        <w:rPr>
          <w:rFonts w:cs="Arial"/>
          <w:sz w:val="22"/>
          <w:szCs w:val="22"/>
          <w:lang w:val="el-GR"/>
        </w:rPr>
        <w:t>ΜΟΝΑΔΑ ΕΠΕΞΕΡΓΑΣΙΑΣ ΑΠΟΡΡΙΜΜΑΤΩΝ (Μ.Ε.Α.) ΚΑΙ ΧΩΡΟΥ ΥΓΕΙΟΝΟΜΙΚΗΣ ΤΑΦΗΣ ΥΠΟΛΕΙΜΜΑΤΩΝ (Χ.Υ.Τ.Υ.) ΛΑΜΙΑΣ</w:t>
      </w:r>
      <w:r w:rsidR="001D50E6">
        <w:rPr>
          <w:rFonts w:cs="Arial"/>
          <w:sz w:val="22"/>
          <w:szCs w:val="22"/>
          <w:lang w:val="el-GR"/>
        </w:rPr>
        <w:t>» (ΑΔΑ: 96ΗΕΟΡ10-ΖΣΡ)</w:t>
      </w:r>
    </w:p>
    <w:p w14:paraId="2D0B9E3C" w14:textId="73AF3184" w:rsidR="00014690" w:rsidRDefault="00014690" w:rsidP="00346B09">
      <w:pPr>
        <w:pStyle w:val="a6"/>
        <w:numPr>
          <w:ilvl w:val="0"/>
          <w:numId w:val="40"/>
        </w:numPr>
        <w:spacing w:line="276" w:lineRule="auto"/>
        <w:ind w:left="426" w:right="1416"/>
        <w:rPr>
          <w:rFonts w:cs="Arial"/>
          <w:sz w:val="22"/>
          <w:szCs w:val="22"/>
          <w:lang w:val="el-GR"/>
        </w:rPr>
      </w:pPr>
      <w:r>
        <w:rPr>
          <w:rFonts w:cs="Arial"/>
          <w:sz w:val="22"/>
          <w:szCs w:val="22"/>
          <w:lang w:val="el-GR"/>
        </w:rPr>
        <w:t xml:space="preserve">Το Έντυπο Δ11 </w:t>
      </w:r>
      <w:r>
        <w:rPr>
          <w:rFonts w:eastAsia="Calibri" w:cs="Arial"/>
          <w:sz w:val="22"/>
          <w:szCs w:val="22"/>
          <w:lang w:val="el-GR"/>
        </w:rPr>
        <w:t xml:space="preserve">του παραρτήματος Α της </w:t>
      </w:r>
      <w:r w:rsidRPr="00A647F2">
        <w:rPr>
          <w:rFonts w:cs="Arial"/>
          <w:sz w:val="22"/>
          <w:szCs w:val="22"/>
        </w:rPr>
        <w:t>Κ.Υ.Α αριθ. οικ. 1649/45/201</w:t>
      </w:r>
    </w:p>
    <w:p w14:paraId="431A840B" w14:textId="77777777" w:rsidR="00F07514" w:rsidRDefault="00F07514" w:rsidP="00FD2FB3">
      <w:pPr>
        <w:pStyle w:val="a6"/>
        <w:spacing w:line="276" w:lineRule="auto"/>
        <w:rPr>
          <w:rFonts w:cs="Arial"/>
          <w:b/>
          <w:sz w:val="22"/>
          <w:szCs w:val="22"/>
          <w:lang w:val="el-GR"/>
        </w:rPr>
      </w:pPr>
    </w:p>
    <w:p w14:paraId="6B487C60" w14:textId="77777777" w:rsidR="00F07514" w:rsidRDefault="00F07514" w:rsidP="00FD2FB3">
      <w:pPr>
        <w:pStyle w:val="a6"/>
        <w:spacing w:line="276" w:lineRule="auto"/>
        <w:rPr>
          <w:rFonts w:cs="Arial"/>
          <w:b/>
          <w:sz w:val="22"/>
          <w:szCs w:val="22"/>
          <w:lang w:val="el-GR"/>
        </w:rPr>
      </w:pPr>
    </w:p>
    <w:p w14:paraId="56D85BAB" w14:textId="77777777" w:rsidR="00F07514" w:rsidRPr="00F07514" w:rsidRDefault="00F07514" w:rsidP="00FD2FB3">
      <w:pPr>
        <w:pStyle w:val="a6"/>
        <w:spacing w:line="276" w:lineRule="auto"/>
        <w:rPr>
          <w:rFonts w:cs="Arial"/>
          <w:b/>
          <w:sz w:val="22"/>
          <w:szCs w:val="22"/>
          <w:lang w:val="el-GR"/>
        </w:rPr>
      </w:pPr>
    </w:p>
    <w:p w14:paraId="29DBD7A4" w14:textId="77777777" w:rsidR="007B242E" w:rsidRPr="00790803" w:rsidRDefault="007B242E" w:rsidP="00FD2FB3">
      <w:pPr>
        <w:pStyle w:val="a6"/>
        <w:spacing w:line="276" w:lineRule="auto"/>
        <w:jc w:val="center"/>
        <w:rPr>
          <w:rFonts w:cs="Arial"/>
          <w:b/>
          <w:sz w:val="22"/>
          <w:szCs w:val="22"/>
          <w:lang w:val="el-GR"/>
        </w:rPr>
      </w:pPr>
    </w:p>
    <w:p w14:paraId="407B602D" w14:textId="77777777" w:rsidR="00346B09" w:rsidRPr="00790803" w:rsidRDefault="00346B09" w:rsidP="00FD2FB3">
      <w:pPr>
        <w:pStyle w:val="a6"/>
        <w:spacing w:line="276" w:lineRule="auto"/>
        <w:jc w:val="center"/>
        <w:rPr>
          <w:rFonts w:cs="Arial"/>
          <w:b/>
          <w:sz w:val="22"/>
          <w:szCs w:val="22"/>
          <w:lang w:val="el-GR"/>
        </w:rPr>
      </w:pPr>
    </w:p>
    <w:p w14:paraId="5825636E" w14:textId="77777777" w:rsidR="00346B09" w:rsidRPr="00790803" w:rsidRDefault="00346B09" w:rsidP="00FD2FB3">
      <w:pPr>
        <w:pStyle w:val="a6"/>
        <w:spacing w:line="276" w:lineRule="auto"/>
        <w:jc w:val="center"/>
        <w:rPr>
          <w:rFonts w:cs="Arial"/>
          <w:b/>
          <w:sz w:val="22"/>
          <w:szCs w:val="22"/>
          <w:lang w:val="el-GR"/>
        </w:rPr>
      </w:pPr>
    </w:p>
    <w:p w14:paraId="2D645EEF" w14:textId="77777777" w:rsidR="00346B09" w:rsidRPr="00790803" w:rsidRDefault="00346B09" w:rsidP="00FD2FB3">
      <w:pPr>
        <w:pStyle w:val="a6"/>
        <w:spacing w:line="276" w:lineRule="auto"/>
        <w:jc w:val="center"/>
        <w:rPr>
          <w:rFonts w:cs="Arial"/>
          <w:b/>
          <w:sz w:val="22"/>
          <w:szCs w:val="22"/>
          <w:lang w:val="el-GR"/>
        </w:rPr>
      </w:pPr>
    </w:p>
    <w:sectPr w:rsidR="00346B09" w:rsidRPr="00790803" w:rsidSect="00A647F2">
      <w:footerReference w:type="default" r:id="rId11"/>
      <w:pgSz w:w="11906" w:h="16838"/>
      <w:pgMar w:top="1701" w:right="1418"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FD28C" w14:textId="77777777" w:rsidR="00194AC9" w:rsidRDefault="00194AC9" w:rsidP="00AE39BC">
      <w:pPr>
        <w:spacing w:before="0"/>
      </w:pPr>
      <w:r>
        <w:separator/>
      </w:r>
    </w:p>
  </w:endnote>
  <w:endnote w:type="continuationSeparator" w:id="0">
    <w:p w14:paraId="0D9F3FFC" w14:textId="77777777" w:rsidR="00194AC9" w:rsidRDefault="00194AC9" w:rsidP="00AE39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0542850"/>
      <w:docPartObj>
        <w:docPartGallery w:val="Page Numbers (Bottom of Page)"/>
        <w:docPartUnique/>
      </w:docPartObj>
    </w:sdtPr>
    <w:sdtEndPr/>
    <w:sdtContent>
      <w:p w14:paraId="1E5CF373" w14:textId="78FB2127" w:rsidR="003474BA" w:rsidRPr="00A647F2" w:rsidRDefault="00A647F2" w:rsidP="009138FD">
        <w:pPr>
          <w:pStyle w:val="ac"/>
          <w:jc w:val="center"/>
          <w:rPr>
            <w:rFonts w:ascii="Arial" w:hAnsi="Arial" w:cs="Arial"/>
          </w:rPr>
        </w:pPr>
        <w:r w:rsidRPr="00A647F2">
          <w:rPr>
            <w:rFonts w:ascii="Arial" w:hAnsi="Arial" w:cs="Arial"/>
          </w:rPr>
          <w:t xml:space="preserve">Σελίδα </w:t>
        </w:r>
        <w:r w:rsidR="003474BA" w:rsidRPr="00A647F2">
          <w:rPr>
            <w:rFonts w:ascii="Arial" w:hAnsi="Arial" w:cs="Arial"/>
            <w:b/>
            <w:bCs/>
          </w:rPr>
          <w:fldChar w:fldCharType="begin"/>
        </w:r>
        <w:r w:rsidR="003474BA" w:rsidRPr="00A647F2">
          <w:rPr>
            <w:rFonts w:ascii="Arial" w:hAnsi="Arial" w:cs="Arial"/>
            <w:b/>
            <w:bCs/>
          </w:rPr>
          <w:instrText>PAGE   \* MERGEFORMAT</w:instrText>
        </w:r>
        <w:r w:rsidR="003474BA" w:rsidRPr="00A647F2">
          <w:rPr>
            <w:rFonts w:ascii="Arial" w:hAnsi="Arial" w:cs="Arial"/>
            <w:b/>
            <w:bCs/>
          </w:rPr>
          <w:fldChar w:fldCharType="separate"/>
        </w:r>
        <w:r w:rsidR="00790803">
          <w:rPr>
            <w:rFonts w:ascii="Arial" w:hAnsi="Arial" w:cs="Arial"/>
            <w:b/>
            <w:bCs/>
            <w:noProof/>
          </w:rPr>
          <w:t>2</w:t>
        </w:r>
        <w:r w:rsidR="003474BA" w:rsidRPr="00A647F2">
          <w:rPr>
            <w:rFonts w:ascii="Arial" w:hAnsi="Arial" w:cs="Arial"/>
            <w:b/>
            <w:bCs/>
          </w:rPr>
          <w:fldChar w:fldCharType="end"/>
        </w:r>
        <w:r w:rsidRPr="00A647F2">
          <w:rPr>
            <w:rFonts w:ascii="Arial" w:hAnsi="Arial" w:cs="Arial"/>
            <w:b/>
            <w:bCs/>
          </w:rPr>
          <w:t xml:space="preserve"> </w:t>
        </w:r>
        <w:r w:rsidRPr="00A647F2">
          <w:rPr>
            <w:rFonts w:ascii="Arial" w:hAnsi="Arial" w:cs="Arial"/>
            <w:bCs/>
          </w:rPr>
          <w:t>από</w:t>
        </w:r>
        <w:r w:rsidRPr="00A647F2">
          <w:rPr>
            <w:rFonts w:ascii="Arial" w:hAnsi="Arial" w:cs="Arial"/>
            <w:b/>
            <w:bCs/>
          </w:rPr>
          <w:t xml:space="preserve"> </w:t>
        </w:r>
        <w:r w:rsidRPr="00A647F2">
          <w:rPr>
            <w:rFonts w:ascii="Arial" w:hAnsi="Arial" w:cs="Arial"/>
            <w:b/>
            <w:bCs/>
          </w:rPr>
          <w:fldChar w:fldCharType="begin"/>
        </w:r>
        <w:r w:rsidRPr="00A647F2">
          <w:rPr>
            <w:rFonts w:ascii="Arial" w:hAnsi="Arial" w:cs="Arial"/>
            <w:b/>
            <w:bCs/>
          </w:rPr>
          <w:instrText xml:space="preserve"> NUMPAGES  \* Arabic  \* MERGEFORMAT </w:instrText>
        </w:r>
        <w:r w:rsidRPr="00A647F2">
          <w:rPr>
            <w:rFonts w:ascii="Arial" w:hAnsi="Arial" w:cs="Arial"/>
            <w:b/>
            <w:bCs/>
          </w:rPr>
          <w:fldChar w:fldCharType="separate"/>
        </w:r>
        <w:r w:rsidR="00790803">
          <w:rPr>
            <w:rFonts w:ascii="Arial" w:hAnsi="Arial" w:cs="Arial"/>
            <w:b/>
            <w:bCs/>
            <w:noProof/>
          </w:rPr>
          <w:t>2</w:t>
        </w:r>
        <w:r w:rsidRPr="00A647F2">
          <w:rPr>
            <w:rFonts w:ascii="Arial" w:hAnsi="Arial" w:cs="Arial"/>
            <w:b/>
            <w:bCs/>
          </w:rPr>
          <w:fldChar w:fldCharType="end"/>
        </w:r>
      </w:p>
    </w:sdtContent>
  </w:sdt>
  <w:p w14:paraId="316008E5" w14:textId="77777777" w:rsidR="003474BA" w:rsidRDefault="003474B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36B61" w14:textId="77777777" w:rsidR="00194AC9" w:rsidRDefault="00194AC9" w:rsidP="00AE39BC">
      <w:pPr>
        <w:spacing w:before="0"/>
      </w:pPr>
      <w:r>
        <w:separator/>
      </w:r>
    </w:p>
  </w:footnote>
  <w:footnote w:type="continuationSeparator" w:id="0">
    <w:p w14:paraId="7541ED22" w14:textId="77777777" w:rsidR="00194AC9" w:rsidRDefault="00194AC9" w:rsidP="00AE39B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800"/>
    <w:multiLevelType w:val="hybridMultilevel"/>
    <w:tmpl w:val="D0BA0910"/>
    <w:lvl w:ilvl="0" w:tplc="78FA6EBE">
      <w:start w:val="1"/>
      <w:numFmt w:val="bullet"/>
      <w:lvlText w:val="−"/>
      <w:lvlJc w:val="left"/>
      <w:pPr>
        <w:ind w:left="720" w:hanging="360"/>
      </w:pPr>
      <w:rPr>
        <w:rFonts w:ascii="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2B21F55"/>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6C73F8"/>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44B5C0F"/>
    <w:multiLevelType w:val="multilevel"/>
    <w:tmpl w:val="9E688BC0"/>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ascii="Tahoma" w:hAnsi="Tahoma" w:cs="Tahoma" w:hint="default"/>
        <w:b/>
        <w:sz w:val="18"/>
        <w:szCs w:val="18"/>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9779D5"/>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B354BF"/>
    <w:multiLevelType w:val="hybridMultilevel"/>
    <w:tmpl w:val="F62E01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A40753F"/>
    <w:multiLevelType w:val="hybridMultilevel"/>
    <w:tmpl w:val="92287C18"/>
    <w:lvl w:ilvl="0" w:tplc="78FA6EBE">
      <w:start w:val="1"/>
      <w:numFmt w:val="bullet"/>
      <w:lvlText w:val="−"/>
      <w:lvlJc w:val="left"/>
      <w:pPr>
        <w:ind w:left="72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D1D3995"/>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9E4E98"/>
    <w:multiLevelType w:val="hybridMultilevel"/>
    <w:tmpl w:val="1422D364"/>
    <w:lvl w:ilvl="0" w:tplc="740C7C1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CD546DD"/>
    <w:multiLevelType w:val="hybridMultilevel"/>
    <w:tmpl w:val="8FF2C95A"/>
    <w:lvl w:ilvl="0" w:tplc="14A8CC5A">
      <w:start w:val="1"/>
      <w:numFmt w:val="decimal"/>
      <w:lvlText w:val="%1."/>
      <w:lvlJc w:val="left"/>
      <w:pPr>
        <w:ind w:left="720" w:hanging="360"/>
      </w:pPr>
      <w:rPr>
        <w:rFonts w:hint="default"/>
        <w:b/>
        <w:bCs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01B5080"/>
    <w:multiLevelType w:val="hybridMultilevel"/>
    <w:tmpl w:val="0C7421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6EA142A"/>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7E70F8F"/>
    <w:multiLevelType w:val="hybridMultilevel"/>
    <w:tmpl w:val="42FC43C2"/>
    <w:lvl w:ilvl="0" w:tplc="0408000F">
      <w:start w:val="1"/>
      <w:numFmt w:val="decimal"/>
      <w:lvlText w:val="%1."/>
      <w:lvlJc w:val="left"/>
      <w:pPr>
        <w:ind w:left="1440" w:hanging="360"/>
      </w:pPr>
    </w:lvl>
    <w:lvl w:ilvl="1" w:tplc="04080019">
      <w:start w:val="1"/>
      <w:numFmt w:val="lowerLetter"/>
      <w:lvlText w:val="%2."/>
      <w:lvlJc w:val="left"/>
      <w:pPr>
        <w:ind w:left="2160" w:hanging="360"/>
      </w:pPr>
    </w:lvl>
    <w:lvl w:ilvl="2" w:tplc="0408001B">
      <w:start w:val="1"/>
      <w:numFmt w:val="lowerRoman"/>
      <w:lvlText w:val="%3."/>
      <w:lvlJc w:val="right"/>
      <w:pPr>
        <w:ind w:left="2880" w:hanging="180"/>
      </w:pPr>
    </w:lvl>
    <w:lvl w:ilvl="3" w:tplc="0408000F">
      <w:start w:val="1"/>
      <w:numFmt w:val="decimal"/>
      <w:lvlText w:val="%4."/>
      <w:lvlJc w:val="left"/>
      <w:pPr>
        <w:ind w:left="3600" w:hanging="360"/>
      </w:pPr>
    </w:lvl>
    <w:lvl w:ilvl="4" w:tplc="04080019">
      <w:start w:val="1"/>
      <w:numFmt w:val="lowerLetter"/>
      <w:lvlText w:val="%5."/>
      <w:lvlJc w:val="left"/>
      <w:pPr>
        <w:ind w:left="4320" w:hanging="360"/>
      </w:pPr>
    </w:lvl>
    <w:lvl w:ilvl="5" w:tplc="0408001B">
      <w:start w:val="1"/>
      <w:numFmt w:val="lowerRoman"/>
      <w:lvlText w:val="%6."/>
      <w:lvlJc w:val="right"/>
      <w:pPr>
        <w:ind w:left="5040" w:hanging="180"/>
      </w:pPr>
    </w:lvl>
    <w:lvl w:ilvl="6" w:tplc="0408000F">
      <w:start w:val="1"/>
      <w:numFmt w:val="decimal"/>
      <w:lvlText w:val="%7."/>
      <w:lvlJc w:val="left"/>
      <w:pPr>
        <w:ind w:left="5760" w:hanging="360"/>
      </w:pPr>
    </w:lvl>
    <w:lvl w:ilvl="7" w:tplc="04080019">
      <w:start w:val="1"/>
      <w:numFmt w:val="lowerLetter"/>
      <w:lvlText w:val="%8."/>
      <w:lvlJc w:val="left"/>
      <w:pPr>
        <w:ind w:left="6480" w:hanging="360"/>
      </w:pPr>
    </w:lvl>
    <w:lvl w:ilvl="8" w:tplc="0408001B">
      <w:start w:val="1"/>
      <w:numFmt w:val="lowerRoman"/>
      <w:lvlText w:val="%9."/>
      <w:lvlJc w:val="right"/>
      <w:pPr>
        <w:ind w:left="7200" w:hanging="180"/>
      </w:pPr>
    </w:lvl>
  </w:abstractNum>
  <w:abstractNum w:abstractNumId="13">
    <w:nsid w:val="2DFC56DA"/>
    <w:multiLevelType w:val="multilevel"/>
    <w:tmpl w:val="24C291E8"/>
    <w:lvl w:ilvl="0">
      <w:start w:val="1"/>
      <w:numFmt w:val="decimal"/>
      <w:lvlText w:val="%1."/>
      <w:lvlJc w:val="left"/>
      <w:pPr>
        <w:ind w:left="360" w:hanging="360"/>
      </w:pPr>
      <w:rPr>
        <w:rFonts w:ascii="Tahoma" w:hAnsi="Tahoma" w:cs="Tahoma"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907" w:hanging="481"/>
      </w:pPr>
      <w:rPr>
        <w:rFonts w:ascii="Tahoma" w:hAnsi="Tahoma" w:cs="Tahoma" w:hint="default"/>
        <w:b/>
        <w:color w:val="auto"/>
        <w:sz w:val="18"/>
        <w:szCs w:val="18"/>
      </w:rPr>
    </w:lvl>
    <w:lvl w:ilvl="2">
      <w:start w:val="1"/>
      <w:numFmt w:val="decimal"/>
      <w:lvlText w:val="%1.%2.%3."/>
      <w:lvlJc w:val="left"/>
      <w:pPr>
        <w:ind w:left="2071" w:hanging="794"/>
      </w:pPr>
      <w:rPr>
        <w:rFonts w:hint="default"/>
        <w:b/>
        <w:sz w:val="18"/>
        <w:szCs w:val="18"/>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1C19AC"/>
    <w:multiLevelType w:val="hybridMultilevel"/>
    <w:tmpl w:val="B5DEAE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F994B2D"/>
    <w:multiLevelType w:val="hybridMultilevel"/>
    <w:tmpl w:val="750E1C02"/>
    <w:lvl w:ilvl="0" w:tplc="04080001">
      <w:start w:val="1"/>
      <w:numFmt w:val="bullet"/>
      <w:lvlText w:val=""/>
      <w:lvlJc w:val="left"/>
      <w:pPr>
        <w:ind w:left="720" w:hanging="360"/>
      </w:pPr>
      <w:rPr>
        <w:rFonts w:ascii="Symbol" w:hAnsi="Symbol" w:hint="default"/>
      </w:rPr>
    </w:lvl>
    <w:lvl w:ilvl="1" w:tplc="0408000B">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0DD4124"/>
    <w:multiLevelType w:val="hybridMultilevel"/>
    <w:tmpl w:val="1500F8C4"/>
    <w:lvl w:ilvl="0" w:tplc="EA0085C6">
      <w:start w:val="1"/>
      <w:numFmt w:val="lowerRoman"/>
      <w:pStyle w:val="numbered2"/>
      <w:lvlText w:val="%1."/>
      <w:lvlJc w:val="left"/>
      <w:pPr>
        <w:tabs>
          <w:tab w:val="num" w:pos="567"/>
        </w:tabs>
        <w:ind w:left="567" w:hanging="567"/>
      </w:pPr>
      <w:rPr>
        <w:rFonts w:ascii="Arial" w:hAnsi="Arial" w:cs="Times New Roman" w:hint="default"/>
        <w:b w:val="0"/>
        <w:i w:val="0"/>
        <w:caps w:val="0"/>
        <w:strike w:val="0"/>
        <w:dstrike w:val="0"/>
        <w:vanish w:val="0"/>
        <w:webHidden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AB14C3"/>
    <w:multiLevelType w:val="hybridMultilevel"/>
    <w:tmpl w:val="D4B254E4"/>
    <w:lvl w:ilvl="0" w:tplc="F8125D94">
      <w:start w:val="1"/>
      <w:numFmt w:val="decimal"/>
      <w:pStyle w:val="numbered1"/>
      <w:lvlText w:val="(%1)"/>
      <w:lvlJc w:val="left"/>
      <w:pPr>
        <w:tabs>
          <w:tab w:val="num" w:pos="567"/>
        </w:tabs>
        <w:ind w:left="567" w:hanging="567"/>
      </w:pPr>
      <w:rPr>
        <w:rFonts w:ascii="Times New Roman" w:hAnsi="Times New Roman" w:cs="Times New Roman" w:hint="default"/>
        <w:caps w:val="0"/>
        <w:strike w:val="0"/>
        <w:dstrike w:val="0"/>
        <w:vanish w:val="0"/>
        <w:webHidden w:val="0"/>
        <w:color w:val="000000"/>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2DE61A2C">
      <w:start w:val="2"/>
      <w:numFmt w:val="lowerRoman"/>
      <w:lvlText w:val="%2."/>
      <w:lvlJc w:val="left"/>
      <w:pPr>
        <w:tabs>
          <w:tab w:val="num" w:pos="1669"/>
        </w:tabs>
        <w:ind w:left="1669" w:hanging="720"/>
      </w:p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ED363B7"/>
    <w:multiLevelType w:val="hybridMultilevel"/>
    <w:tmpl w:val="A68E42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93B3286"/>
    <w:multiLevelType w:val="multilevel"/>
    <w:tmpl w:val="F13C350A"/>
    <w:lvl w:ilvl="0">
      <w:start w:val="1"/>
      <w:numFmt w:val="decimal"/>
      <w:lvlText w:val="%1."/>
      <w:lvlJc w:val="left"/>
      <w:pPr>
        <w:ind w:left="360" w:hanging="360"/>
      </w:pPr>
      <w:rPr>
        <w:rFonts w:cs="Times New Roman" w:hint="default"/>
        <w:b/>
        <w:i w:val="0"/>
        <w:caps w:val="0"/>
        <w:strike w:val="0"/>
        <w:dstrike w:val="0"/>
        <w:vanish w:val="0"/>
        <w:sz w:val="18"/>
        <w:szCs w:val="18"/>
        <w:u w:val="none"/>
        <w:effect w:val="none"/>
        <w:vertAlign w:val="baseline"/>
      </w:rPr>
    </w:lvl>
    <w:lvl w:ilvl="1">
      <w:start w:val="1"/>
      <w:numFmt w:val="decimal"/>
      <w:lvlText w:val="%1.%2."/>
      <w:lvlJc w:val="left"/>
      <w:pPr>
        <w:ind w:left="1079" w:hanging="511"/>
      </w:pPr>
      <w:rPr>
        <w:rFonts w:cs="Times New Roman" w:hint="default"/>
        <w:b/>
        <w:sz w:val="18"/>
        <w:szCs w:val="18"/>
      </w:rPr>
    </w:lvl>
    <w:lvl w:ilvl="2">
      <w:start w:val="1"/>
      <w:numFmt w:val="decimal"/>
      <w:lvlText w:val="%1.%2.%3."/>
      <w:lvlJc w:val="left"/>
      <w:pPr>
        <w:ind w:left="2155" w:hanging="681"/>
      </w:pPr>
      <w:rPr>
        <w:rFonts w:cs="Times New Roman" w:hint="default"/>
        <w:b/>
      </w:rPr>
    </w:lvl>
    <w:lvl w:ilvl="3">
      <w:start w:val="1"/>
      <w:numFmt w:val="decimal"/>
      <w:lvlText w:val="%1.%2.%3.%4."/>
      <w:lvlJc w:val="left"/>
      <w:pPr>
        <w:tabs>
          <w:tab w:val="num" w:pos="2438"/>
        </w:tabs>
        <w:ind w:left="3119" w:hanging="794"/>
      </w:pPr>
      <w:rPr>
        <w:rFonts w:cs="Times New Roman" w:hint="default"/>
        <w:b/>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4BD456E5"/>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BEC706E"/>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0D4C4B"/>
    <w:multiLevelType w:val="hybridMultilevel"/>
    <w:tmpl w:val="E3AAA37C"/>
    <w:lvl w:ilvl="0" w:tplc="86EEF0E4">
      <w:numFmt w:val="bullet"/>
      <w:lvlText w:val="•"/>
      <w:lvlJc w:val="left"/>
      <w:pPr>
        <w:ind w:left="1211" w:hanging="360"/>
      </w:pPr>
      <w:rPr>
        <w:rFonts w:ascii="Calibri" w:eastAsia="Times New Roman" w:hAnsi="Calibri" w:cs="Calibri"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3">
    <w:nsid w:val="4D5C058A"/>
    <w:multiLevelType w:val="hybridMultilevel"/>
    <w:tmpl w:val="39D4F970"/>
    <w:lvl w:ilvl="0" w:tplc="00000002">
      <w:start w:val="1"/>
      <w:numFmt w:val="bullet"/>
      <w:pStyle w:val="2"/>
      <w:lvlText w:val=""/>
      <w:lvlJc w:val="left"/>
      <w:pPr>
        <w:ind w:left="1211" w:hanging="360"/>
      </w:pPr>
      <w:rPr>
        <w:rFonts w:ascii="Wingdings" w:hAnsi="Wingdings"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4">
    <w:nsid w:val="4FD15B72"/>
    <w:multiLevelType w:val="hybridMultilevel"/>
    <w:tmpl w:val="CF62789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539A739D"/>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47C5684"/>
    <w:multiLevelType w:val="hybridMultilevel"/>
    <w:tmpl w:val="A02EB770"/>
    <w:lvl w:ilvl="0" w:tplc="04080001">
      <w:start w:val="1"/>
      <w:numFmt w:val="bullet"/>
      <w:lvlText w:val=""/>
      <w:lvlJc w:val="left"/>
      <w:pPr>
        <w:ind w:left="1944" w:hanging="360"/>
      </w:pPr>
      <w:rPr>
        <w:rFonts w:ascii="Symbol" w:hAnsi="Symbol" w:hint="default"/>
      </w:rPr>
    </w:lvl>
    <w:lvl w:ilvl="1" w:tplc="04080003">
      <w:start w:val="1"/>
      <w:numFmt w:val="bullet"/>
      <w:lvlText w:val="o"/>
      <w:lvlJc w:val="left"/>
      <w:pPr>
        <w:ind w:left="2664" w:hanging="360"/>
      </w:pPr>
      <w:rPr>
        <w:rFonts w:ascii="Courier New" w:hAnsi="Courier New" w:cs="Courier New" w:hint="default"/>
      </w:rPr>
    </w:lvl>
    <w:lvl w:ilvl="2" w:tplc="04080005" w:tentative="1">
      <w:start w:val="1"/>
      <w:numFmt w:val="bullet"/>
      <w:lvlText w:val=""/>
      <w:lvlJc w:val="left"/>
      <w:pPr>
        <w:ind w:left="3384" w:hanging="360"/>
      </w:pPr>
      <w:rPr>
        <w:rFonts w:ascii="Wingdings" w:hAnsi="Wingdings" w:hint="default"/>
      </w:rPr>
    </w:lvl>
    <w:lvl w:ilvl="3" w:tplc="04080001" w:tentative="1">
      <w:start w:val="1"/>
      <w:numFmt w:val="bullet"/>
      <w:lvlText w:val=""/>
      <w:lvlJc w:val="left"/>
      <w:pPr>
        <w:ind w:left="4104" w:hanging="360"/>
      </w:pPr>
      <w:rPr>
        <w:rFonts w:ascii="Symbol" w:hAnsi="Symbol" w:hint="default"/>
      </w:rPr>
    </w:lvl>
    <w:lvl w:ilvl="4" w:tplc="04080003" w:tentative="1">
      <w:start w:val="1"/>
      <w:numFmt w:val="bullet"/>
      <w:lvlText w:val="o"/>
      <w:lvlJc w:val="left"/>
      <w:pPr>
        <w:ind w:left="4824" w:hanging="360"/>
      </w:pPr>
      <w:rPr>
        <w:rFonts w:ascii="Courier New" w:hAnsi="Courier New" w:cs="Courier New" w:hint="default"/>
      </w:rPr>
    </w:lvl>
    <w:lvl w:ilvl="5" w:tplc="04080005" w:tentative="1">
      <w:start w:val="1"/>
      <w:numFmt w:val="bullet"/>
      <w:lvlText w:val=""/>
      <w:lvlJc w:val="left"/>
      <w:pPr>
        <w:ind w:left="5544" w:hanging="360"/>
      </w:pPr>
      <w:rPr>
        <w:rFonts w:ascii="Wingdings" w:hAnsi="Wingdings" w:hint="default"/>
      </w:rPr>
    </w:lvl>
    <w:lvl w:ilvl="6" w:tplc="04080001" w:tentative="1">
      <w:start w:val="1"/>
      <w:numFmt w:val="bullet"/>
      <w:lvlText w:val=""/>
      <w:lvlJc w:val="left"/>
      <w:pPr>
        <w:ind w:left="6264" w:hanging="360"/>
      </w:pPr>
      <w:rPr>
        <w:rFonts w:ascii="Symbol" w:hAnsi="Symbol" w:hint="default"/>
      </w:rPr>
    </w:lvl>
    <w:lvl w:ilvl="7" w:tplc="04080003" w:tentative="1">
      <w:start w:val="1"/>
      <w:numFmt w:val="bullet"/>
      <w:lvlText w:val="o"/>
      <w:lvlJc w:val="left"/>
      <w:pPr>
        <w:ind w:left="6984" w:hanging="360"/>
      </w:pPr>
      <w:rPr>
        <w:rFonts w:ascii="Courier New" w:hAnsi="Courier New" w:cs="Courier New" w:hint="default"/>
      </w:rPr>
    </w:lvl>
    <w:lvl w:ilvl="8" w:tplc="04080005" w:tentative="1">
      <w:start w:val="1"/>
      <w:numFmt w:val="bullet"/>
      <w:lvlText w:val=""/>
      <w:lvlJc w:val="left"/>
      <w:pPr>
        <w:ind w:left="7704" w:hanging="360"/>
      </w:pPr>
      <w:rPr>
        <w:rFonts w:ascii="Wingdings" w:hAnsi="Wingdings" w:hint="default"/>
      </w:rPr>
    </w:lvl>
  </w:abstractNum>
  <w:abstractNum w:abstractNumId="27">
    <w:nsid w:val="55E33B3B"/>
    <w:multiLevelType w:val="hybridMultilevel"/>
    <w:tmpl w:val="6C58C43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A006BE0"/>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A4F48A2"/>
    <w:multiLevelType w:val="hybridMultilevel"/>
    <w:tmpl w:val="4990A06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0">
    <w:nsid w:val="60F325FB"/>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20A6812"/>
    <w:multiLevelType w:val="hybridMultilevel"/>
    <w:tmpl w:val="6EA8AF8C"/>
    <w:lvl w:ilvl="0" w:tplc="04080001">
      <w:start w:val="1"/>
      <w:numFmt w:val="bullet"/>
      <w:lvlText w:val=""/>
      <w:lvlJc w:val="left"/>
      <w:pPr>
        <w:ind w:left="2280" w:hanging="360"/>
      </w:pPr>
      <w:rPr>
        <w:rFonts w:ascii="Symbol" w:hAnsi="Symbol"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32">
    <w:nsid w:val="69D148B9"/>
    <w:multiLevelType w:val="multilevel"/>
    <w:tmpl w:val="865CFE3E"/>
    <w:lvl w:ilvl="0">
      <w:start w:val="1"/>
      <w:numFmt w:val="decimal"/>
      <w:lvlText w:val="%1."/>
      <w:lvlJc w:val="left"/>
      <w:pPr>
        <w:ind w:left="6882"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C0138B3"/>
    <w:multiLevelType w:val="hybridMultilevel"/>
    <w:tmpl w:val="D5ACB52E"/>
    <w:lvl w:ilvl="0" w:tplc="44ACE20C">
      <w:start w:val="1"/>
      <w:numFmt w:val="decimal"/>
      <w:lvlText w:val="%1."/>
      <w:lvlJc w:val="left"/>
      <w:pPr>
        <w:ind w:left="862" w:hanging="360"/>
      </w:pPr>
      <w:rPr>
        <w:rFonts w:hint="default"/>
        <w:b/>
        <w:bCs/>
      </w:rPr>
    </w:lvl>
    <w:lvl w:ilvl="1" w:tplc="04080019">
      <w:start w:val="1"/>
      <w:numFmt w:val="lowerLetter"/>
      <w:lvlText w:val="%2."/>
      <w:lvlJc w:val="left"/>
      <w:pPr>
        <w:ind w:left="1582" w:hanging="360"/>
      </w:pPr>
    </w:lvl>
    <w:lvl w:ilvl="2" w:tplc="0408001B">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34">
    <w:nsid w:val="701D49DF"/>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1AD46A4"/>
    <w:multiLevelType w:val="hybridMultilevel"/>
    <w:tmpl w:val="AE347CA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36">
    <w:nsid w:val="721720EB"/>
    <w:multiLevelType w:val="hybridMultilevel"/>
    <w:tmpl w:val="0DC6C06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E7C2958"/>
    <w:multiLevelType w:val="hybridMultilevel"/>
    <w:tmpl w:val="BCF45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1"/>
  </w:num>
  <w:num w:numId="5">
    <w:abstractNumId w:val="20"/>
  </w:num>
  <w:num w:numId="6">
    <w:abstractNumId w:val="13"/>
  </w:num>
  <w:num w:numId="7">
    <w:abstractNumId w:val="4"/>
  </w:num>
  <w:num w:numId="8">
    <w:abstractNumId w:val="2"/>
  </w:num>
  <w:num w:numId="9">
    <w:abstractNumId w:val="28"/>
  </w:num>
  <w:num w:numId="10">
    <w:abstractNumId w:val="3"/>
  </w:num>
  <w:num w:numId="11">
    <w:abstractNumId w:val="15"/>
  </w:num>
  <w:num w:numId="12">
    <w:abstractNumId w:val="2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4"/>
  </w:num>
  <w:num w:numId="17">
    <w:abstractNumId w:val="11"/>
  </w:num>
  <w:num w:numId="18">
    <w:abstractNumId w:val="24"/>
  </w:num>
  <w:num w:numId="19">
    <w:abstractNumId w:val="2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8"/>
  </w:num>
  <w:num w:numId="24">
    <w:abstractNumId w:val="7"/>
  </w:num>
  <w:num w:numId="25">
    <w:abstractNumId w:val="34"/>
  </w:num>
  <w:num w:numId="26">
    <w:abstractNumId w:val="30"/>
  </w:num>
  <w:num w:numId="27">
    <w:abstractNumId w:val="35"/>
  </w:num>
  <w:num w:numId="28">
    <w:abstractNumId w:val="22"/>
  </w:num>
  <w:num w:numId="29">
    <w:abstractNumId w:val="9"/>
  </w:num>
  <w:num w:numId="30">
    <w:abstractNumId w:val="32"/>
  </w:num>
  <w:num w:numId="31">
    <w:abstractNumId w:val="37"/>
  </w:num>
  <w:num w:numId="32">
    <w:abstractNumId w:val="18"/>
  </w:num>
  <w:num w:numId="33">
    <w:abstractNumId w:val="5"/>
  </w:num>
  <w:num w:numId="34">
    <w:abstractNumId w:val="10"/>
  </w:num>
  <w:num w:numId="35">
    <w:abstractNumId w:val="26"/>
  </w:num>
  <w:num w:numId="36">
    <w:abstractNumId w:val="31"/>
  </w:num>
  <w:num w:numId="37">
    <w:abstractNumId w:val="33"/>
  </w:num>
  <w:num w:numId="38">
    <w:abstractNumId w:val="1"/>
  </w:num>
  <w:num w:numId="39">
    <w:abstractNumId w:val="27"/>
  </w:num>
  <w:num w:numId="40">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5"/>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ED5"/>
    <w:rsid w:val="00004D49"/>
    <w:rsid w:val="00013970"/>
    <w:rsid w:val="00014690"/>
    <w:rsid w:val="00015738"/>
    <w:rsid w:val="00025C1C"/>
    <w:rsid w:val="0002619A"/>
    <w:rsid w:val="00030B5A"/>
    <w:rsid w:val="0003254A"/>
    <w:rsid w:val="000334F6"/>
    <w:rsid w:val="00035484"/>
    <w:rsid w:val="0003556A"/>
    <w:rsid w:val="00036265"/>
    <w:rsid w:val="0003718E"/>
    <w:rsid w:val="00046114"/>
    <w:rsid w:val="00052CBE"/>
    <w:rsid w:val="0006614A"/>
    <w:rsid w:val="00067A41"/>
    <w:rsid w:val="000714F0"/>
    <w:rsid w:val="00072D4F"/>
    <w:rsid w:val="0007483F"/>
    <w:rsid w:val="0007722B"/>
    <w:rsid w:val="00080415"/>
    <w:rsid w:val="00081D85"/>
    <w:rsid w:val="00082245"/>
    <w:rsid w:val="00083129"/>
    <w:rsid w:val="00087737"/>
    <w:rsid w:val="000911A0"/>
    <w:rsid w:val="000A0121"/>
    <w:rsid w:val="000A3B44"/>
    <w:rsid w:val="000A5141"/>
    <w:rsid w:val="000B60A4"/>
    <w:rsid w:val="000B6AD1"/>
    <w:rsid w:val="000C214D"/>
    <w:rsid w:val="000C3944"/>
    <w:rsid w:val="000D01A4"/>
    <w:rsid w:val="000D1E7B"/>
    <w:rsid w:val="000D4472"/>
    <w:rsid w:val="000D4788"/>
    <w:rsid w:val="000E1497"/>
    <w:rsid w:val="000E23FC"/>
    <w:rsid w:val="000E2EA8"/>
    <w:rsid w:val="000E5599"/>
    <w:rsid w:val="000F04B2"/>
    <w:rsid w:val="000F5357"/>
    <w:rsid w:val="0010536C"/>
    <w:rsid w:val="0011051F"/>
    <w:rsid w:val="00112D1B"/>
    <w:rsid w:val="00114ABA"/>
    <w:rsid w:val="0011558B"/>
    <w:rsid w:val="0011663F"/>
    <w:rsid w:val="001208BE"/>
    <w:rsid w:val="001220EE"/>
    <w:rsid w:val="00123B5F"/>
    <w:rsid w:val="00123E16"/>
    <w:rsid w:val="00125DA0"/>
    <w:rsid w:val="001304E7"/>
    <w:rsid w:val="00134126"/>
    <w:rsid w:val="001356C4"/>
    <w:rsid w:val="00137075"/>
    <w:rsid w:val="00137540"/>
    <w:rsid w:val="00137CE4"/>
    <w:rsid w:val="00142DE7"/>
    <w:rsid w:val="0014371F"/>
    <w:rsid w:val="0014417B"/>
    <w:rsid w:val="00150C6F"/>
    <w:rsid w:val="001518EA"/>
    <w:rsid w:val="00153557"/>
    <w:rsid w:val="00154B53"/>
    <w:rsid w:val="00154F87"/>
    <w:rsid w:val="00155026"/>
    <w:rsid w:val="00161510"/>
    <w:rsid w:val="00163864"/>
    <w:rsid w:val="00175C4C"/>
    <w:rsid w:val="00176D03"/>
    <w:rsid w:val="001806A6"/>
    <w:rsid w:val="00181E02"/>
    <w:rsid w:val="00184942"/>
    <w:rsid w:val="00184F6A"/>
    <w:rsid w:val="0019061D"/>
    <w:rsid w:val="00190CA2"/>
    <w:rsid w:val="001927E6"/>
    <w:rsid w:val="00193936"/>
    <w:rsid w:val="00193DC2"/>
    <w:rsid w:val="00194AC9"/>
    <w:rsid w:val="00195379"/>
    <w:rsid w:val="001A2047"/>
    <w:rsid w:val="001A2791"/>
    <w:rsid w:val="001B0DDB"/>
    <w:rsid w:val="001B62BA"/>
    <w:rsid w:val="001C4CA4"/>
    <w:rsid w:val="001C73E2"/>
    <w:rsid w:val="001D0593"/>
    <w:rsid w:val="001D0783"/>
    <w:rsid w:val="001D14B1"/>
    <w:rsid w:val="001D2C29"/>
    <w:rsid w:val="001D50E6"/>
    <w:rsid w:val="001E0551"/>
    <w:rsid w:val="001E2398"/>
    <w:rsid w:val="001E37D6"/>
    <w:rsid w:val="001E5078"/>
    <w:rsid w:val="001E5E30"/>
    <w:rsid w:val="001E6261"/>
    <w:rsid w:val="001E7B05"/>
    <w:rsid w:val="001F1611"/>
    <w:rsid w:val="001F41B0"/>
    <w:rsid w:val="001F5256"/>
    <w:rsid w:val="001F54EF"/>
    <w:rsid w:val="00201538"/>
    <w:rsid w:val="00201BBD"/>
    <w:rsid w:val="00202488"/>
    <w:rsid w:val="00202A89"/>
    <w:rsid w:val="00202FA2"/>
    <w:rsid w:val="00203253"/>
    <w:rsid w:val="00207B05"/>
    <w:rsid w:val="00217C2D"/>
    <w:rsid w:val="00221167"/>
    <w:rsid w:val="002264D4"/>
    <w:rsid w:val="00233627"/>
    <w:rsid w:val="00233A81"/>
    <w:rsid w:val="00245525"/>
    <w:rsid w:val="00246318"/>
    <w:rsid w:val="002501C0"/>
    <w:rsid w:val="0025030F"/>
    <w:rsid w:val="002504D6"/>
    <w:rsid w:val="00254E61"/>
    <w:rsid w:val="00255024"/>
    <w:rsid w:val="0025508F"/>
    <w:rsid w:val="00256CD4"/>
    <w:rsid w:val="002621D3"/>
    <w:rsid w:val="002767D6"/>
    <w:rsid w:val="0027737E"/>
    <w:rsid w:val="0028478D"/>
    <w:rsid w:val="002864CC"/>
    <w:rsid w:val="00286D36"/>
    <w:rsid w:val="002914B3"/>
    <w:rsid w:val="00292C94"/>
    <w:rsid w:val="00292D00"/>
    <w:rsid w:val="00293D55"/>
    <w:rsid w:val="00293DCE"/>
    <w:rsid w:val="002A0AB8"/>
    <w:rsid w:val="002A12D8"/>
    <w:rsid w:val="002A3D3C"/>
    <w:rsid w:val="002A58A7"/>
    <w:rsid w:val="002A5ED5"/>
    <w:rsid w:val="002A6170"/>
    <w:rsid w:val="002A753C"/>
    <w:rsid w:val="002A7974"/>
    <w:rsid w:val="002B15C2"/>
    <w:rsid w:val="002C4FC0"/>
    <w:rsid w:val="002D46BE"/>
    <w:rsid w:val="002D4B3B"/>
    <w:rsid w:val="002D4FB3"/>
    <w:rsid w:val="002E0584"/>
    <w:rsid w:val="002E0C4B"/>
    <w:rsid w:val="002E13B9"/>
    <w:rsid w:val="002E350B"/>
    <w:rsid w:val="002E4210"/>
    <w:rsid w:val="002E78C6"/>
    <w:rsid w:val="002F0EA9"/>
    <w:rsid w:val="002F1ABF"/>
    <w:rsid w:val="002F401E"/>
    <w:rsid w:val="002F619C"/>
    <w:rsid w:val="002F7010"/>
    <w:rsid w:val="00301785"/>
    <w:rsid w:val="00302FF8"/>
    <w:rsid w:val="0030300C"/>
    <w:rsid w:val="00303EA0"/>
    <w:rsid w:val="00305852"/>
    <w:rsid w:val="00313A40"/>
    <w:rsid w:val="003152DE"/>
    <w:rsid w:val="00315A85"/>
    <w:rsid w:val="00316609"/>
    <w:rsid w:val="00320844"/>
    <w:rsid w:val="00321A86"/>
    <w:rsid w:val="00324A87"/>
    <w:rsid w:val="00326443"/>
    <w:rsid w:val="00333C5D"/>
    <w:rsid w:val="003342A7"/>
    <w:rsid w:val="00334342"/>
    <w:rsid w:val="00335034"/>
    <w:rsid w:val="00340CE7"/>
    <w:rsid w:val="00346B09"/>
    <w:rsid w:val="003474BA"/>
    <w:rsid w:val="0034758F"/>
    <w:rsid w:val="00350732"/>
    <w:rsid w:val="00351263"/>
    <w:rsid w:val="003538C2"/>
    <w:rsid w:val="00356706"/>
    <w:rsid w:val="00360819"/>
    <w:rsid w:val="003653E1"/>
    <w:rsid w:val="00371464"/>
    <w:rsid w:val="003718BB"/>
    <w:rsid w:val="0037243E"/>
    <w:rsid w:val="00372E7C"/>
    <w:rsid w:val="00373527"/>
    <w:rsid w:val="00374925"/>
    <w:rsid w:val="00376717"/>
    <w:rsid w:val="0038370C"/>
    <w:rsid w:val="00386E0C"/>
    <w:rsid w:val="00387E88"/>
    <w:rsid w:val="003934AD"/>
    <w:rsid w:val="00394945"/>
    <w:rsid w:val="003A0DA6"/>
    <w:rsid w:val="003A24AF"/>
    <w:rsid w:val="003A290B"/>
    <w:rsid w:val="003A3C52"/>
    <w:rsid w:val="003A3D1C"/>
    <w:rsid w:val="003A6611"/>
    <w:rsid w:val="003A798A"/>
    <w:rsid w:val="003B1955"/>
    <w:rsid w:val="003B2EC3"/>
    <w:rsid w:val="003B5649"/>
    <w:rsid w:val="003C319E"/>
    <w:rsid w:val="003C56BE"/>
    <w:rsid w:val="003C6E08"/>
    <w:rsid w:val="003C79A8"/>
    <w:rsid w:val="003D362A"/>
    <w:rsid w:val="003D6B54"/>
    <w:rsid w:val="003D7EA6"/>
    <w:rsid w:val="003E09B4"/>
    <w:rsid w:val="003E3AEF"/>
    <w:rsid w:val="003E4145"/>
    <w:rsid w:val="003F0402"/>
    <w:rsid w:val="003F0862"/>
    <w:rsid w:val="003F09FE"/>
    <w:rsid w:val="003F117F"/>
    <w:rsid w:val="003F49E1"/>
    <w:rsid w:val="003F703B"/>
    <w:rsid w:val="00404FE2"/>
    <w:rsid w:val="00407CF8"/>
    <w:rsid w:val="004131D2"/>
    <w:rsid w:val="00413773"/>
    <w:rsid w:val="00423080"/>
    <w:rsid w:val="00425533"/>
    <w:rsid w:val="0043363F"/>
    <w:rsid w:val="00433743"/>
    <w:rsid w:val="0043497A"/>
    <w:rsid w:val="00434BD8"/>
    <w:rsid w:val="0043754D"/>
    <w:rsid w:val="004416B4"/>
    <w:rsid w:val="004436FB"/>
    <w:rsid w:val="00451FBB"/>
    <w:rsid w:val="004525AA"/>
    <w:rsid w:val="00455B6C"/>
    <w:rsid w:val="004600DD"/>
    <w:rsid w:val="004611F0"/>
    <w:rsid w:val="00474807"/>
    <w:rsid w:val="00476C69"/>
    <w:rsid w:val="00476E73"/>
    <w:rsid w:val="00483D65"/>
    <w:rsid w:val="00490120"/>
    <w:rsid w:val="0049271C"/>
    <w:rsid w:val="00493BA7"/>
    <w:rsid w:val="00494515"/>
    <w:rsid w:val="00495BD0"/>
    <w:rsid w:val="00495DAC"/>
    <w:rsid w:val="004A0573"/>
    <w:rsid w:val="004A1A72"/>
    <w:rsid w:val="004A3E0B"/>
    <w:rsid w:val="004A6491"/>
    <w:rsid w:val="004B23B1"/>
    <w:rsid w:val="004B343E"/>
    <w:rsid w:val="004B46AA"/>
    <w:rsid w:val="004B4D47"/>
    <w:rsid w:val="004B5880"/>
    <w:rsid w:val="004B6882"/>
    <w:rsid w:val="004B6B1D"/>
    <w:rsid w:val="004C19D0"/>
    <w:rsid w:val="004C2A42"/>
    <w:rsid w:val="004D04ED"/>
    <w:rsid w:val="004D21F6"/>
    <w:rsid w:val="004D2742"/>
    <w:rsid w:val="004E6CCC"/>
    <w:rsid w:val="004F031C"/>
    <w:rsid w:val="004F18FB"/>
    <w:rsid w:val="004F6050"/>
    <w:rsid w:val="004F6660"/>
    <w:rsid w:val="00500434"/>
    <w:rsid w:val="005016CD"/>
    <w:rsid w:val="00501DE4"/>
    <w:rsid w:val="00501FEA"/>
    <w:rsid w:val="0050513F"/>
    <w:rsid w:val="005124B8"/>
    <w:rsid w:val="00515ACF"/>
    <w:rsid w:val="00516085"/>
    <w:rsid w:val="00522805"/>
    <w:rsid w:val="0052288C"/>
    <w:rsid w:val="00535434"/>
    <w:rsid w:val="00544443"/>
    <w:rsid w:val="005502A9"/>
    <w:rsid w:val="00550B65"/>
    <w:rsid w:val="00560E64"/>
    <w:rsid w:val="00564344"/>
    <w:rsid w:val="005648AB"/>
    <w:rsid w:val="00564E40"/>
    <w:rsid w:val="00566BDA"/>
    <w:rsid w:val="0056742E"/>
    <w:rsid w:val="005706C6"/>
    <w:rsid w:val="005722FC"/>
    <w:rsid w:val="00573D01"/>
    <w:rsid w:val="00576D60"/>
    <w:rsid w:val="00576E60"/>
    <w:rsid w:val="0058575E"/>
    <w:rsid w:val="00585FA7"/>
    <w:rsid w:val="005870DC"/>
    <w:rsid w:val="005873FF"/>
    <w:rsid w:val="00596DAB"/>
    <w:rsid w:val="005974F7"/>
    <w:rsid w:val="005A1F75"/>
    <w:rsid w:val="005A773B"/>
    <w:rsid w:val="005B35D1"/>
    <w:rsid w:val="005B5F97"/>
    <w:rsid w:val="005B7048"/>
    <w:rsid w:val="005C46F4"/>
    <w:rsid w:val="005C7378"/>
    <w:rsid w:val="005D12E9"/>
    <w:rsid w:val="005D5400"/>
    <w:rsid w:val="005D5B9F"/>
    <w:rsid w:val="005D6523"/>
    <w:rsid w:val="005E0F57"/>
    <w:rsid w:val="005E4A8C"/>
    <w:rsid w:val="005E64BC"/>
    <w:rsid w:val="005E76AD"/>
    <w:rsid w:val="005F04F5"/>
    <w:rsid w:val="005F1913"/>
    <w:rsid w:val="005F3976"/>
    <w:rsid w:val="005F7516"/>
    <w:rsid w:val="006057AC"/>
    <w:rsid w:val="00606DB8"/>
    <w:rsid w:val="006236CC"/>
    <w:rsid w:val="006254A5"/>
    <w:rsid w:val="00625C42"/>
    <w:rsid w:val="0063065F"/>
    <w:rsid w:val="0063502C"/>
    <w:rsid w:val="00635F4B"/>
    <w:rsid w:val="00637DC8"/>
    <w:rsid w:val="006422FB"/>
    <w:rsid w:val="006440FB"/>
    <w:rsid w:val="00645B1E"/>
    <w:rsid w:val="00646D7D"/>
    <w:rsid w:val="006470AF"/>
    <w:rsid w:val="00647469"/>
    <w:rsid w:val="00650482"/>
    <w:rsid w:val="00650F60"/>
    <w:rsid w:val="0065131C"/>
    <w:rsid w:val="00653206"/>
    <w:rsid w:val="00653702"/>
    <w:rsid w:val="006572A1"/>
    <w:rsid w:val="00657839"/>
    <w:rsid w:val="00657893"/>
    <w:rsid w:val="0065791A"/>
    <w:rsid w:val="00657D0B"/>
    <w:rsid w:val="0067065D"/>
    <w:rsid w:val="00674699"/>
    <w:rsid w:val="00674EFC"/>
    <w:rsid w:val="00675259"/>
    <w:rsid w:val="00680703"/>
    <w:rsid w:val="00685383"/>
    <w:rsid w:val="0068540D"/>
    <w:rsid w:val="00694306"/>
    <w:rsid w:val="006948BA"/>
    <w:rsid w:val="00696551"/>
    <w:rsid w:val="006B1CBB"/>
    <w:rsid w:val="006B38C8"/>
    <w:rsid w:val="006B41E3"/>
    <w:rsid w:val="006C5AB8"/>
    <w:rsid w:val="006D0F9C"/>
    <w:rsid w:val="006D30C6"/>
    <w:rsid w:val="006D3CE4"/>
    <w:rsid w:val="006D697A"/>
    <w:rsid w:val="006D6995"/>
    <w:rsid w:val="006E3467"/>
    <w:rsid w:val="006E34A2"/>
    <w:rsid w:val="006E400E"/>
    <w:rsid w:val="006E49C1"/>
    <w:rsid w:val="006F1063"/>
    <w:rsid w:val="006F7B0E"/>
    <w:rsid w:val="00700F50"/>
    <w:rsid w:val="00704B98"/>
    <w:rsid w:val="00704FA2"/>
    <w:rsid w:val="00706DB4"/>
    <w:rsid w:val="0071364B"/>
    <w:rsid w:val="00713C19"/>
    <w:rsid w:val="00724CFC"/>
    <w:rsid w:val="007254C6"/>
    <w:rsid w:val="00730AE7"/>
    <w:rsid w:val="00731301"/>
    <w:rsid w:val="00731C3C"/>
    <w:rsid w:val="007362F5"/>
    <w:rsid w:val="00737666"/>
    <w:rsid w:val="00737668"/>
    <w:rsid w:val="00740723"/>
    <w:rsid w:val="00744F9C"/>
    <w:rsid w:val="007515FC"/>
    <w:rsid w:val="00753ADE"/>
    <w:rsid w:val="00756665"/>
    <w:rsid w:val="00771FF1"/>
    <w:rsid w:val="007753E4"/>
    <w:rsid w:val="007808AB"/>
    <w:rsid w:val="00786629"/>
    <w:rsid w:val="00790803"/>
    <w:rsid w:val="007A2DE4"/>
    <w:rsid w:val="007A7B7D"/>
    <w:rsid w:val="007B242E"/>
    <w:rsid w:val="007B25F0"/>
    <w:rsid w:val="007B2DCC"/>
    <w:rsid w:val="007B598E"/>
    <w:rsid w:val="007B5B58"/>
    <w:rsid w:val="007C0C44"/>
    <w:rsid w:val="007C24A6"/>
    <w:rsid w:val="007C311D"/>
    <w:rsid w:val="007E02D1"/>
    <w:rsid w:val="007E293C"/>
    <w:rsid w:val="007E2DD4"/>
    <w:rsid w:val="007E6349"/>
    <w:rsid w:val="007E70A6"/>
    <w:rsid w:val="007F0B2A"/>
    <w:rsid w:val="007F4AB6"/>
    <w:rsid w:val="007F53C9"/>
    <w:rsid w:val="008006BD"/>
    <w:rsid w:val="0080341A"/>
    <w:rsid w:val="00817219"/>
    <w:rsid w:val="0082147B"/>
    <w:rsid w:val="00821AC5"/>
    <w:rsid w:val="00822CDA"/>
    <w:rsid w:val="00822CE4"/>
    <w:rsid w:val="00827EE4"/>
    <w:rsid w:val="00841075"/>
    <w:rsid w:val="00843E4C"/>
    <w:rsid w:val="00851844"/>
    <w:rsid w:val="00855539"/>
    <w:rsid w:val="008569B6"/>
    <w:rsid w:val="00857164"/>
    <w:rsid w:val="00861E9D"/>
    <w:rsid w:val="008625F4"/>
    <w:rsid w:val="00862714"/>
    <w:rsid w:val="008629C1"/>
    <w:rsid w:val="00875CF2"/>
    <w:rsid w:val="00880337"/>
    <w:rsid w:val="00880D99"/>
    <w:rsid w:val="00885E7F"/>
    <w:rsid w:val="0089227A"/>
    <w:rsid w:val="00892A30"/>
    <w:rsid w:val="00894239"/>
    <w:rsid w:val="0089766C"/>
    <w:rsid w:val="008A00D7"/>
    <w:rsid w:val="008A2D27"/>
    <w:rsid w:val="008A49E2"/>
    <w:rsid w:val="008A6E4E"/>
    <w:rsid w:val="008B7AFB"/>
    <w:rsid w:val="008C092C"/>
    <w:rsid w:val="008C50B5"/>
    <w:rsid w:val="008C584A"/>
    <w:rsid w:val="008D52FD"/>
    <w:rsid w:val="008D64FB"/>
    <w:rsid w:val="008D660E"/>
    <w:rsid w:val="008E120A"/>
    <w:rsid w:val="008E1D07"/>
    <w:rsid w:val="008E601E"/>
    <w:rsid w:val="008F246F"/>
    <w:rsid w:val="008F27AC"/>
    <w:rsid w:val="008F29FE"/>
    <w:rsid w:val="008F3C9E"/>
    <w:rsid w:val="008F5862"/>
    <w:rsid w:val="009061DE"/>
    <w:rsid w:val="00906FF0"/>
    <w:rsid w:val="00910B61"/>
    <w:rsid w:val="009138FD"/>
    <w:rsid w:val="00914F19"/>
    <w:rsid w:val="009165EE"/>
    <w:rsid w:val="00917BFF"/>
    <w:rsid w:val="00923A6E"/>
    <w:rsid w:val="0092428D"/>
    <w:rsid w:val="00924B94"/>
    <w:rsid w:val="009250AF"/>
    <w:rsid w:val="00925F47"/>
    <w:rsid w:val="00931CE3"/>
    <w:rsid w:val="00931F6F"/>
    <w:rsid w:val="00951A3F"/>
    <w:rsid w:val="0095636B"/>
    <w:rsid w:val="0096183B"/>
    <w:rsid w:val="00977A8D"/>
    <w:rsid w:val="00980589"/>
    <w:rsid w:val="00990798"/>
    <w:rsid w:val="009929ED"/>
    <w:rsid w:val="00992C1E"/>
    <w:rsid w:val="00993A99"/>
    <w:rsid w:val="0099400A"/>
    <w:rsid w:val="00994700"/>
    <w:rsid w:val="009A3A97"/>
    <w:rsid w:val="009A5055"/>
    <w:rsid w:val="009B2A8D"/>
    <w:rsid w:val="009B57EE"/>
    <w:rsid w:val="009B6DD1"/>
    <w:rsid w:val="009C02FD"/>
    <w:rsid w:val="009C078D"/>
    <w:rsid w:val="009D4052"/>
    <w:rsid w:val="009E7A23"/>
    <w:rsid w:val="009E7BF0"/>
    <w:rsid w:val="00A0003F"/>
    <w:rsid w:val="00A01961"/>
    <w:rsid w:val="00A02154"/>
    <w:rsid w:val="00A05911"/>
    <w:rsid w:val="00A06375"/>
    <w:rsid w:val="00A12754"/>
    <w:rsid w:val="00A148F9"/>
    <w:rsid w:val="00A20F37"/>
    <w:rsid w:val="00A24C8A"/>
    <w:rsid w:val="00A252DD"/>
    <w:rsid w:val="00A2633F"/>
    <w:rsid w:val="00A27160"/>
    <w:rsid w:val="00A3011D"/>
    <w:rsid w:val="00A3261D"/>
    <w:rsid w:val="00A34771"/>
    <w:rsid w:val="00A363F3"/>
    <w:rsid w:val="00A45C28"/>
    <w:rsid w:val="00A500AF"/>
    <w:rsid w:val="00A569DF"/>
    <w:rsid w:val="00A56EE8"/>
    <w:rsid w:val="00A60DB2"/>
    <w:rsid w:val="00A62710"/>
    <w:rsid w:val="00A63060"/>
    <w:rsid w:val="00A647F2"/>
    <w:rsid w:val="00A65631"/>
    <w:rsid w:val="00A66343"/>
    <w:rsid w:val="00A7075F"/>
    <w:rsid w:val="00A71D8C"/>
    <w:rsid w:val="00A753C1"/>
    <w:rsid w:val="00A76CE7"/>
    <w:rsid w:val="00A77799"/>
    <w:rsid w:val="00A84B6C"/>
    <w:rsid w:val="00AA5659"/>
    <w:rsid w:val="00AA7321"/>
    <w:rsid w:val="00AA7850"/>
    <w:rsid w:val="00AB1C06"/>
    <w:rsid w:val="00AB1E54"/>
    <w:rsid w:val="00AB4CAC"/>
    <w:rsid w:val="00AB513B"/>
    <w:rsid w:val="00AB6585"/>
    <w:rsid w:val="00AB6B05"/>
    <w:rsid w:val="00AC002B"/>
    <w:rsid w:val="00AC14CC"/>
    <w:rsid w:val="00AC7E52"/>
    <w:rsid w:val="00AD3557"/>
    <w:rsid w:val="00AE0590"/>
    <w:rsid w:val="00AE08A1"/>
    <w:rsid w:val="00AE08A8"/>
    <w:rsid w:val="00AE17AC"/>
    <w:rsid w:val="00AE3084"/>
    <w:rsid w:val="00AE33A8"/>
    <w:rsid w:val="00AE3567"/>
    <w:rsid w:val="00AE39BC"/>
    <w:rsid w:val="00AE3B6F"/>
    <w:rsid w:val="00B01F20"/>
    <w:rsid w:val="00B0549D"/>
    <w:rsid w:val="00B0628F"/>
    <w:rsid w:val="00B110DC"/>
    <w:rsid w:val="00B17829"/>
    <w:rsid w:val="00B21CED"/>
    <w:rsid w:val="00B25981"/>
    <w:rsid w:val="00B27D16"/>
    <w:rsid w:val="00B27E9D"/>
    <w:rsid w:val="00B4059B"/>
    <w:rsid w:val="00B42499"/>
    <w:rsid w:val="00B526C6"/>
    <w:rsid w:val="00B55F2D"/>
    <w:rsid w:val="00B55F58"/>
    <w:rsid w:val="00B6326E"/>
    <w:rsid w:val="00B642E3"/>
    <w:rsid w:val="00B756CC"/>
    <w:rsid w:val="00B75D56"/>
    <w:rsid w:val="00B76305"/>
    <w:rsid w:val="00B76552"/>
    <w:rsid w:val="00B7780A"/>
    <w:rsid w:val="00B81016"/>
    <w:rsid w:val="00B86FEF"/>
    <w:rsid w:val="00B870FA"/>
    <w:rsid w:val="00B938D0"/>
    <w:rsid w:val="00BA4257"/>
    <w:rsid w:val="00BA6B2F"/>
    <w:rsid w:val="00BA77FF"/>
    <w:rsid w:val="00BA7AC6"/>
    <w:rsid w:val="00BB25E7"/>
    <w:rsid w:val="00BB2CAC"/>
    <w:rsid w:val="00BB45D4"/>
    <w:rsid w:val="00BC05F8"/>
    <w:rsid w:val="00BC100A"/>
    <w:rsid w:val="00BC2DCC"/>
    <w:rsid w:val="00BC62B7"/>
    <w:rsid w:val="00BD23B0"/>
    <w:rsid w:val="00BD33CF"/>
    <w:rsid w:val="00BD33EF"/>
    <w:rsid w:val="00BD713D"/>
    <w:rsid w:val="00BE5814"/>
    <w:rsid w:val="00BF0206"/>
    <w:rsid w:val="00BF020D"/>
    <w:rsid w:val="00C01848"/>
    <w:rsid w:val="00C022CC"/>
    <w:rsid w:val="00C05BBB"/>
    <w:rsid w:val="00C11257"/>
    <w:rsid w:val="00C12B29"/>
    <w:rsid w:val="00C1526E"/>
    <w:rsid w:val="00C30065"/>
    <w:rsid w:val="00C31F64"/>
    <w:rsid w:val="00C362C1"/>
    <w:rsid w:val="00C40A79"/>
    <w:rsid w:val="00C40A83"/>
    <w:rsid w:val="00C417A1"/>
    <w:rsid w:val="00C42C0C"/>
    <w:rsid w:val="00C44E45"/>
    <w:rsid w:val="00C45E2E"/>
    <w:rsid w:val="00C521CB"/>
    <w:rsid w:val="00C525FC"/>
    <w:rsid w:val="00C55636"/>
    <w:rsid w:val="00C56E40"/>
    <w:rsid w:val="00C57AB4"/>
    <w:rsid w:val="00C6028F"/>
    <w:rsid w:val="00C60469"/>
    <w:rsid w:val="00C61A9F"/>
    <w:rsid w:val="00C6250D"/>
    <w:rsid w:val="00C652C0"/>
    <w:rsid w:val="00C655E8"/>
    <w:rsid w:val="00C70B8F"/>
    <w:rsid w:val="00C71750"/>
    <w:rsid w:val="00C72E7B"/>
    <w:rsid w:val="00C84C5F"/>
    <w:rsid w:val="00C86A2F"/>
    <w:rsid w:val="00C87C8D"/>
    <w:rsid w:val="00C92CF9"/>
    <w:rsid w:val="00C94159"/>
    <w:rsid w:val="00C9707D"/>
    <w:rsid w:val="00CA1911"/>
    <w:rsid w:val="00CA2C0B"/>
    <w:rsid w:val="00CA347E"/>
    <w:rsid w:val="00CA587B"/>
    <w:rsid w:val="00CB3B0E"/>
    <w:rsid w:val="00CB558B"/>
    <w:rsid w:val="00CC1A36"/>
    <w:rsid w:val="00CC56BC"/>
    <w:rsid w:val="00CC6B66"/>
    <w:rsid w:val="00CD0116"/>
    <w:rsid w:val="00CD6C4F"/>
    <w:rsid w:val="00CE1442"/>
    <w:rsid w:val="00CE2900"/>
    <w:rsid w:val="00CE4734"/>
    <w:rsid w:val="00CE6203"/>
    <w:rsid w:val="00CE7E9D"/>
    <w:rsid w:val="00CF169C"/>
    <w:rsid w:val="00CF38F6"/>
    <w:rsid w:val="00CF40B7"/>
    <w:rsid w:val="00CF4A9A"/>
    <w:rsid w:val="00D05447"/>
    <w:rsid w:val="00D105EB"/>
    <w:rsid w:val="00D10F30"/>
    <w:rsid w:val="00D11BB0"/>
    <w:rsid w:val="00D11DB4"/>
    <w:rsid w:val="00D15CAF"/>
    <w:rsid w:val="00D20823"/>
    <w:rsid w:val="00D23FE6"/>
    <w:rsid w:val="00D32DBC"/>
    <w:rsid w:val="00D350C1"/>
    <w:rsid w:val="00D41750"/>
    <w:rsid w:val="00D41757"/>
    <w:rsid w:val="00D41904"/>
    <w:rsid w:val="00D431C4"/>
    <w:rsid w:val="00D512A9"/>
    <w:rsid w:val="00D619CE"/>
    <w:rsid w:val="00D6241D"/>
    <w:rsid w:val="00D647D0"/>
    <w:rsid w:val="00D711FB"/>
    <w:rsid w:val="00D736C0"/>
    <w:rsid w:val="00D75AEC"/>
    <w:rsid w:val="00D765F9"/>
    <w:rsid w:val="00D809BF"/>
    <w:rsid w:val="00D82194"/>
    <w:rsid w:val="00D841C1"/>
    <w:rsid w:val="00D845DB"/>
    <w:rsid w:val="00D911DF"/>
    <w:rsid w:val="00D923DD"/>
    <w:rsid w:val="00D97CAF"/>
    <w:rsid w:val="00DA12F9"/>
    <w:rsid w:val="00DA1DC6"/>
    <w:rsid w:val="00DA20F7"/>
    <w:rsid w:val="00DA3F15"/>
    <w:rsid w:val="00DA4799"/>
    <w:rsid w:val="00DB4686"/>
    <w:rsid w:val="00DB51E3"/>
    <w:rsid w:val="00DB7C5A"/>
    <w:rsid w:val="00DC1AB2"/>
    <w:rsid w:val="00DC230E"/>
    <w:rsid w:val="00DC5C5A"/>
    <w:rsid w:val="00DD16E1"/>
    <w:rsid w:val="00DD4349"/>
    <w:rsid w:val="00DD5A1D"/>
    <w:rsid w:val="00DD5B4B"/>
    <w:rsid w:val="00DD7170"/>
    <w:rsid w:val="00DE0DC6"/>
    <w:rsid w:val="00DE3FDE"/>
    <w:rsid w:val="00DE4FC2"/>
    <w:rsid w:val="00DF5DB5"/>
    <w:rsid w:val="00DF651D"/>
    <w:rsid w:val="00E00B73"/>
    <w:rsid w:val="00E01ADC"/>
    <w:rsid w:val="00E06345"/>
    <w:rsid w:val="00E06B3B"/>
    <w:rsid w:val="00E133A3"/>
    <w:rsid w:val="00E1361C"/>
    <w:rsid w:val="00E159C3"/>
    <w:rsid w:val="00E16DCF"/>
    <w:rsid w:val="00E24174"/>
    <w:rsid w:val="00E24F13"/>
    <w:rsid w:val="00E25EE2"/>
    <w:rsid w:val="00E27993"/>
    <w:rsid w:val="00E3044F"/>
    <w:rsid w:val="00E3389C"/>
    <w:rsid w:val="00E368B2"/>
    <w:rsid w:val="00E37DD3"/>
    <w:rsid w:val="00E42D1B"/>
    <w:rsid w:val="00E45652"/>
    <w:rsid w:val="00E46587"/>
    <w:rsid w:val="00E4687E"/>
    <w:rsid w:val="00E50EEC"/>
    <w:rsid w:val="00E521EF"/>
    <w:rsid w:val="00E541CF"/>
    <w:rsid w:val="00E57212"/>
    <w:rsid w:val="00E576D8"/>
    <w:rsid w:val="00E63510"/>
    <w:rsid w:val="00E666DC"/>
    <w:rsid w:val="00E72E2E"/>
    <w:rsid w:val="00E741F3"/>
    <w:rsid w:val="00E7626C"/>
    <w:rsid w:val="00E84696"/>
    <w:rsid w:val="00E907B9"/>
    <w:rsid w:val="00E909DD"/>
    <w:rsid w:val="00E9104C"/>
    <w:rsid w:val="00E92573"/>
    <w:rsid w:val="00E95C7F"/>
    <w:rsid w:val="00EA1475"/>
    <w:rsid w:val="00EA1DF7"/>
    <w:rsid w:val="00EA699D"/>
    <w:rsid w:val="00EB2063"/>
    <w:rsid w:val="00EB70D5"/>
    <w:rsid w:val="00EC4364"/>
    <w:rsid w:val="00EC4F50"/>
    <w:rsid w:val="00EC53AC"/>
    <w:rsid w:val="00EC6297"/>
    <w:rsid w:val="00EC72F3"/>
    <w:rsid w:val="00EC740F"/>
    <w:rsid w:val="00ED4B45"/>
    <w:rsid w:val="00ED6945"/>
    <w:rsid w:val="00EF3698"/>
    <w:rsid w:val="00F0036E"/>
    <w:rsid w:val="00F00BC8"/>
    <w:rsid w:val="00F03044"/>
    <w:rsid w:val="00F0351D"/>
    <w:rsid w:val="00F05470"/>
    <w:rsid w:val="00F07514"/>
    <w:rsid w:val="00F103C0"/>
    <w:rsid w:val="00F11112"/>
    <w:rsid w:val="00F11489"/>
    <w:rsid w:val="00F12502"/>
    <w:rsid w:val="00F13133"/>
    <w:rsid w:val="00F1337A"/>
    <w:rsid w:val="00F1636A"/>
    <w:rsid w:val="00F20206"/>
    <w:rsid w:val="00F33635"/>
    <w:rsid w:val="00F43582"/>
    <w:rsid w:val="00F53408"/>
    <w:rsid w:val="00F5466A"/>
    <w:rsid w:val="00F55331"/>
    <w:rsid w:val="00F5740D"/>
    <w:rsid w:val="00F57CC0"/>
    <w:rsid w:val="00F60538"/>
    <w:rsid w:val="00F66585"/>
    <w:rsid w:val="00F713C8"/>
    <w:rsid w:val="00F822F5"/>
    <w:rsid w:val="00F83885"/>
    <w:rsid w:val="00F84EB6"/>
    <w:rsid w:val="00F850A8"/>
    <w:rsid w:val="00F859FF"/>
    <w:rsid w:val="00F86B5C"/>
    <w:rsid w:val="00F92800"/>
    <w:rsid w:val="00FA2D16"/>
    <w:rsid w:val="00FA41AE"/>
    <w:rsid w:val="00FA5457"/>
    <w:rsid w:val="00FA7501"/>
    <w:rsid w:val="00FB40D5"/>
    <w:rsid w:val="00FB584C"/>
    <w:rsid w:val="00FC09D7"/>
    <w:rsid w:val="00FC2B8C"/>
    <w:rsid w:val="00FC2E0F"/>
    <w:rsid w:val="00FC3731"/>
    <w:rsid w:val="00FC4E60"/>
    <w:rsid w:val="00FD0B6F"/>
    <w:rsid w:val="00FD2FB3"/>
    <w:rsid w:val="00FD5CB9"/>
    <w:rsid w:val="00FD64CD"/>
    <w:rsid w:val="00FE2122"/>
    <w:rsid w:val="00FE3295"/>
    <w:rsid w:val="00FE4957"/>
    <w:rsid w:val="00FE5D69"/>
    <w:rsid w:val="00FF1AC7"/>
    <w:rsid w:val="00FF51B0"/>
    <w:rsid w:val="00FF7538"/>
    <w:rsid w:val="00FF75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6F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3398">
      <w:bodyDiv w:val="1"/>
      <w:marLeft w:val="0"/>
      <w:marRight w:val="0"/>
      <w:marTop w:val="0"/>
      <w:marBottom w:val="0"/>
      <w:divBdr>
        <w:top w:val="none" w:sz="0" w:space="0" w:color="auto"/>
        <w:left w:val="none" w:sz="0" w:space="0" w:color="auto"/>
        <w:bottom w:val="none" w:sz="0" w:space="0" w:color="auto"/>
        <w:right w:val="none" w:sz="0" w:space="0" w:color="auto"/>
      </w:divBdr>
    </w:div>
    <w:div w:id="207108159">
      <w:bodyDiv w:val="1"/>
      <w:marLeft w:val="0"/>
      <w:marRight w:val="0"/>
      <w:marTop w:val="0"/>
      <w:marBottom w:val="0"/>
      <w:divBdr>
        <w:top w:val="none" w:sz="0" w:space="0" w:color="auto"/>
        <w:left w:val="none" w:sz="0" w:space="0" w:color="auto"/>
        <w:bottom w:val="none" w:sz="0" w:space="0" w:color="auto"/>
        <w:right w:val="none" w:sz="0" w:space="0" w:color="auto"/>
      </w:divBdr>
    </w:div>
    <w:div w:id="266892690">
      <w:bodyDiv w:val="1"/>
      <w:marLeft w:val="0"/>
      <w:marRight w:val="0"/>
      <w:marTop w:val="0"/>
      <w:marBottom w:val="0"/>
      <w:divBdr>
        <w:top w:val="none" w:sz="0" w:space="0" w:color="auto"/>
        <w:left w:val="none" w:sz="0" w:space="0" w:color="auto"/>
        <w:bottom w:val="none" w:sz="0" w:space="0" w:color="auto"/>
        <w:right w:val="none" w:sz="0" w:space="0" w:color="auto"/>
      </w:divBdr>
    </w:div>
    <w:div w:id="278951388">
      <w:bodyDiv w:val="1"/>
      <w:marLeft w:val="0"/>
      <w:marRight w:val="0"/>
      <w:marTop w:val="0"/>
      <w:marBottom w:val="0"/>
      <w:divBdr>
        <w:top w:val="none" w:sz="0" w:space="0" w:color="auto"/>
        <w:left w:val="none" w:sz="0" w:space="0" w:color="auto"/>
        <w:bottom w:val="none" w:sz="0" w:space="0" w:color="auto"/>
        <w:right w:val="none" w:sz="0" w:space="0" w:color="auto"/>
      </w:divBdr>
    </w:div>
    <w:div w:id="494104645">
      <w:bodyDiv w:val="1"/>
      <w:marLeft w:val="0"/>
      <w:marRight w:val="0"/>
      <w:marTop w:val="0"/>
      <w:marBottom w:val="0"/>
      <w:divBdr>
        <w:top w:val="none" w:sz="0" w:space="0" w:color="auto"/>
        <w:left w:val="none" w:sz="0" w:space="0" w:color="auto"/>
        <w:bottom w:val="none" w:sz="0" w:space="0" w:color="auto"/>
        <w:right w:val="none" w:sz="0" w:space="0" w:color="auto"/>
      </w:divBdr>
    </w:div>
    <w:div w:id="516046885">
      <w:bodyDiv w:val="1"/>
      <w:marLeft w:val="0"/>
      <w:marRight w:val="0"/>
      <w:marTop w:val="0"/>
      <w:marBottom w:val="0"/>
      <w:divBdr>
        <w:top w:val="none" w:sz="0" w:space="0" w:color="auto"/>
        <w:left w:val="none" w:sz="0" w:space="0" w:color="auto"/>
        <w:bottom w:val="none" w:sz="0" w:space="0" w:color="auto"/>
        <w:right w:val="none" w:sz="0" w:space="0" w:color="auto"/>
      </w:divBdr>
    </w:div>
    <w:div w:id="579486135">
      <w:bodyDiv w:val="1"/>
      <w:marLeft w:val="0"/>
      <w:marRight w:val="0"/>
      <w:marTop w:val="0"/>
      <w:marBottom w:val="0"/>
      <w:divBdr>
        <w:top w:val="none" w:sz="0" w:space="0" w:color="auto"/>
        <w:left w:val="none" w:sz="0" w:space="0" w:color="auto"/>
        <w:bottom w:val="none" w:sz="0" w:space="0" w:color="auto"/>
        <w:right w:val="none" w:sz="0" w:space="0" w:color="auto"/>
      </w:divBdr>
    </w:div>
    <w:div w:id="719599728">
      <w:bodyDiv w:val="1"/>
      <w:marLeft w:val="0"/>
      <w:marRight w:val="0"/>
      <w:marTop w:val="0"/>
      <w:marBottom w:val="0"/>
      <w:divBdr>
        <w:top w:val="none" w:sz="0" w:space="0" w:color="auto"/>
        <w:left w:val="none" w:sz="0" w:space="0" w:color="auto"/>
        <w:bottom w:val="none" w:sz="0" w:space="0" w:color="auto"/>
        <w:right w:val="none" w:sz="0" w:space="0" w:color="auto"/>
      </w:divBdr>
    </w:div>
    <w:div w:id="779104285">
      <w:bodyDiv w:val="1"/>
      <w:marLeft w:val="0"/>
      <w:marRight w:val="0"/>
      <w:marTop w:val="0"/>
      <w:marBottom w:val="0"/>
      <w:divBdr>
        <w:top w:val="none" w:sz="0" w:space="0" w:color="auto"/>
        <w:left w:val="none" w:sz="0" w:space="0" w:color="auto"/>
        <w:bottom w:val="none" w:sz="0" w:space="0" w:color="auto"/>
        <w:right w:val="none" w:sz="0" w:space="0" w:color="auto"/>
      </w:divBdr>
    </w:div>
    <w:div w:id="819269633">
      <w:bodyDiv w:val="1"/>
      <w:marLeft w:val="0"/>
      <w:marRight w:val="0"/>
      <w:marTop w:val="0"/>
      <w:marBottom w:val="0"/>
      <w:divBdr>
        <w:top w:val="none" w:sz="0" w:space="0" w:color="auto"/>
        <w:left w:val="none" w:sz="0" w:space="0" w:color="auto"/>
        <w:bottom w:val="none" w:sz="0" w:space="0" w:color="auto"/>
        <w:right w:val="none" w:sz="0" w:space="0" w:color="auto"/>
      </w:divBdr>
    </w:div>
    <w:div w:id="952175447">
      <w:bodyDiv w:val="1"/>
      <w:marLeft w:val="0"/>
      <w:marRight w:val="0"/>
      <w:marTop w:val="0"/>
      <w:marBottom w:val="0"/>
      <w:divBdr>
        <w:top w:val="none" w:sz="0" w:space="0" w:color="auto"/>
        <w:left w:val="none" w:sz="0" w:space="0" w:color="auto"/>
        <w:bottom w:val="none" w:sz="0" w:space="0" w:color="auto"/>
        <w:right w:val="none" w:sz="0" w:space="0" w:color="auto"/>
      </w:divBdr>
    </w:div>
    <w:div w:id="1041705632">
      <w:bodyDiv w:val="1"/>
      <w:marLeft w:val="0"/>
      <w:marRight w:val="0"/>
      <w:marTop w:val="0"/>
      <w:marBottom w:val="0"/>
      <w:divBdr>
        <w:top w:val="none" w:sz="0" w:space="0" w:color="auto"/>
        <w:left w:val="none" w:sz="0" w:space="0" w:color="auto"/>
        <w:bottom w:val="none" w:sz="0" w:space="0" w:color="auto"/>
        <w:right w:val="none" w:sz="0" w:space="0" w:color="auto"/>
      </w:divBdr>
    </w:div>
    <w:div w:id="1302809965">
      <w:bodyDiv w:val="1"/>
      <w:marLeft w:val="0"/>
      <w:marRight w:val="0"/>
      <w:marTop w:val="0"/>
      <w:marBottom w:val="0"/>
      <w:divBdr>
        <w:top w:val="none" w:sz="0" w:space="0" w:color="auto"/>
        <w:left w:val="none" w:sz="0" w:space="0" w:color="auto"/>
        <w:bottom w:val="none" w:sz="0" w:space="0" w:color="auto"/>
        <w:right w:val="none" w:sz="0" w:space="0" w:color="auto"/>
      </w:divBdr>
    </w:div>
    <w:div w:id="1315182352">
      <w:bodyDiv w:val="1"/>
      <w:marLeft w:val="0"/>
      <w:marRight w:val="0"/>
      <w:marTop w:val="0"/>
      <w:marBottom w:val="0"/>
      <w:divBdr>
        <w:top w:val="none" w:sz="0" w:space="0" w:color="auto"/>
        <w:left w:val="none" w:sz="0" w:space="0" w:color="auto"/>
        <w:bottom w:val="none" w:sz="0" w:space="0" w:color="auto"/>
        <w:right w:val="none" w:sz="0" w:space="0" w:color="auto"/>
      </w:divBdr>
    </w:div>
    <w:div w:id="1323314668">
      <w:bodyDiv w:val="1"/>
      <w:marLeft w:val="0"/>
      <w:marRight w:val="0"/>
      <w:marTop w:val="0"/>
      <w:marBottom w:val="0"/>
      <w:divBdr>
        <w:top w:val="none" w:sz="0" w:space="0" w:color="auto"/>
        <w:left w:val="none" w:sz="0" w:space="0" w:color="auto"/>
        <w:bottom w:val="none" w:sz="0" w:space="0" w:color="auto"/>
        <w:right w:val="none" w:sz="0" w:space="0" w:color="auto"/>
      </w:divBdr>
    </w:div>
    <w:div w:id="1353267899">
      <w:bodyDiv w:val="1"/>
      <w:marLeft w:val="0"/>
      <w:marRight w:val="0"/>
      <w:marTop w:val="0"/>
      <w:marBottom w:val="0"/>
      <w:divBdr>
        <w:top w:val="none" w:sz="0" w:space="0" w:color="auto"/>
        <w:left w:val="none" w:sz="0" w:space="0" w:color="auto"/>
        <w:bottom w:val="none" w:sz="0" w:space="0" w:color="auto"/>
        <w:right w:val="none" w:sz="0" w:space="0" w:color="auto"/>
      </w:divBdr>
      <w:divsChild>
        <w:div w:id="1883906986">
          <w:marLeft w:val="0"/>
          <w:marRight w:val="0"/>
          <w:marTop w:val="0"/>
          <w:marBottom w:val="0"/>
          <w:divBdr>
            <w:top w:val="none" w:sz="0" w:space="0" w:color="auto"/>
            <w:left w:val="none" w:sz="0" w:space="0" w:color="auto"/>
            <w:bottom w:val="none" w:sz="0" w:space="0" w:color="auto"/>
            <w:right w:val="none" w:sz="0" w:space="0" w:color="auto"/>
          </w:divBdr>
          <w:divsChild>
            <w:div w:id="800076763">
              <w:marLeft w:val="0"/>
              <w:marRight w:val="0"/>
              <w:marTop w:val="0"/>
              <w:marBottom w:val="15"/>
              <w:divBdr>
                <w:top w:val="none" w:sz="0" w:space="0" w:color="auto"/>
                <w:left w:val="none" w:sz="0" w:space="0" w:color="auto"/>
                <w:bottom w:val="none" w:sz="0" w:space="0" w:color="auto"/>
                <w:right w:val="none" w:sz="0" w:space="0" w:color="auto"/>
              </w:divBdr>
              <w:divsChild>
                <w:div w:id="1387755917">
                  <w:marLeft w:val="45"/>
                  <w:marRight w:val="45"/>
                  <w:marTop w:val="0"/>
                  <w:marBottom w:val="0"/>
                  <w:divBdr>
                    <w:top w:val="none" w:sz="0" w:space="0" w:color="auto"/>
                    <w:left w:val="none" w:sz="0" w:space="0" w:color="auto"/>
                    <w:bottom w:val="none" w:sz="0" w:space="0" w:color="auto"/>
                    <w:right w:val="none" w:sz="0" w:space="0" w:color="auto"/>
                  </w:divBdr>
                  <w:divsChild>
                    <w:div w:id="184386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539909">
      <w:bodyDiv w:val="1"/>
      <w:marLeft w:val="0"/>
      <w:marRight w:val="0"/>
      <w:marTop w:val="0"/>
      <w:marBottom w:val="0"/>
      <w:divBdr>
        <w:top w:val="none" w:sz="0" w:space="0" w:color="auto"/>
        <w:left w:val="none" w:sz="0" w:space="0" w:color="auto"/>
        <w:bottom w:val="none" w:sz="0" w:space="0" w:color="auto"/>
        <w:right w:val="none" w:sz="0" w:space="0" w:color="auto"/>
      </w:divBdr>
    </w:div>
    <w:div w:id="1496071907">
      <w:bodyDiv w:val="1"/>
      <w:marLeft w:val="0"/>
      <w:marRight w:val="0"/>
      <w:marTop w:val="0"/>
      <w:marBottom w:val="0"/>
      <w:divBdr>
        <w:top w:val="none" w:sz="0" w:space="0" w:color="auto"/>
        <w:left w:val="none" w:sz="0" w:space="0" w:color="auto"/>
        <w:bottom w:val="none" w:sz="0" w:space="0" w:color="auto"/>
        <w:right w:val="none" w:sz="0" w:space="0" w:color="auto"/>
      </w:divBdr>
    </w:div>
    <w:div w:id="1512835699">
      <w:bodyDiv w:val="1"/>
      <w:marLeft w:val="0"/>
      <w:marRight w:val="0"/>
      <w:marTop w:val="0"/>
      <w:marBottom w:val="0"/>
      <w:divBdr>
        <w:top w:val="none" w:sz="0" w:space="0" w:color="auto"/>
        <w:left w:val="none" w:sz="0" w:space="0" w:color="auto"/>
        <w:bottom w:val="none" w:sz="0" w:space="0" w:color="auto"/>
        <w:right w:val="none" w:sz="0" w:space="0" w:color="auto"/>
      </w:divBdr>
    </w:div>
    <w:div w:id="1551264144">
      <w:bodyDiv w:val="1"/>
      <w:marLeft w:val="0"/>
      <w:marRight w:val="0"/>
      <w:marTop w:val="0"/>
      <w:marBottom w:val="0"/>
      <w:divBdr>
        <w:top w:val="none" w:sz="0" w:space="0" w:color="auto"/>
        <w:left w:val="none" w:sz="0" w:space="0" w:color="auto"/>
        <w:bottom w:val="none" w:sz="0" w:space="0" w:color="auto"/>
        <w:right w:val="none" w:sz="0" w:space="0" w:color="auto"/>
      </w:divBdr>
    </w:div>
    <w:div w:id="1592201726">
      <w:bodyDiv w:val="1"/>
      <w:marLeft w:val="0"/>
      <w:marRight w:val="0"/>
      <w:marTop w:val="0"/>
      <w:marBottom w:val="0"/>
      <w:divBdr>
        <w:top w:val="none" w:sz="0" w:space="0" w:color="auto"/>
        <w:left w:val="none" w:sz="0" w:space="0" w:color="auto"/>
        <w:bottom w:val="none" w:sz="0" w:space="0" w:color="auto"/>
        <w:right w:val="none" w:sz="0" w:space="0" w:color="auto"/>
      </w:divBdr>
    </w:div>
    <w:div w:id="1739129907">
      <w:bodyDiv w:val="1"/>
      <w:marLeft w:val="0"/>
      <w:marRight w:val="0"/>
      <w:marTop w:val="0"/>
      <w:marBottom w:val="0"/>
      <w:divBdr>
        <w:top w:val="none" w:sz="0" w:space="0" w:color="auto"/>
        <w:left w:val="none" w:sz="0" w:space="0" w:color="auto"/>
        <w:bottom w:val="none" w:sz="0" w:space="0" w:color="auto"/>
        <w:right w:val="none" w:sz="0" w:space="0" w:color="auto"/>
      </w:divBdr>
    </w:div>
    <w:div w:id="1769933287">
      <w:bodyDiv w:val="1"/>
      <w:marLeft w:val="0"/>
      <w:marRight w:val="0"/>
      <w:marTop w:val="0"/>
      <w:marBottom w:val="0"/>
      <w:divBdr>
        <w:top w:val="none" w:sz="0" w:space="0" w:color="auto"/>
        <w:left w:val="none" w:sz="0" w:space="0" w:color="auto"/>
        <w:bottom w:val="none" w:sz="0" w:space="0" w:color="auto"/>
        <w:right w:val="none" w:sz="0" w:space="0" w:color="auto"/>
      </w:divBdr>
    </w:div>
    <w:div w:id="1836801677">
      <w:bodyDiv w:val="1"/>
      <w:marLeft w:val="0"/>
      <w:marRight w:val="0"/>
      <w:marTop w:val="0"/>
      <w:marBottom w:val="0"/>
      <w:divBdr>
        <w:top w:val="none" w:sz="0" w:space="0" w:color="auto"/>
        <w:left w:val="none" w:sz="0" w:space="0" w:color="auto"/>
        <w:bottom w:val="none" w:sz="0" w:space="0" w:color="auto"/>
        <w:right w:val="none" w:sz="0" w:space="0" w:color="auto"/>
      </w:divBdr>
    </w:div>
    <w:div w:id="1928731723">
      <w:bodyDiv w:val="1"/>
      <w:marLeft w:val="0"/>
      <w:marRight w:val="0"/>
      <w:marTop w:val="0"/>
      <w:marBottom w:val="0"/>
      <w:divBdr>
        <w:top w:val="none" w:sz="0" w:space="0" w:color="auto"/>
        <w:left w:val="none" w:sz="0" w:space="0" w:color="auto"/>
        <w:bottom w:val="none" w:sz="0" w:space="0" w:color="auto"/>
        <w:right w:val="none" w:sz="0" w:space="0" w:color="auto"/>
      </w:divBdr>
    </w:div>
    <w:div w:id="1934236546">
      <w:bodyDiv w:val="1"/>
      <w:marLeft w:val="0"/>
      <w:marRight w:val="0"/>
      <w:marTop w:val="0"/>
      <w:marBottom w:val="0"/>
      <w:divBdr>
        <w:top w:val="none" w:sz="0" w:space="0" w:color="auto"/>
        <w:left w:val="none" w:sz="0" w:space="0" w:color="auto"/>
        <w:bottom w:val="none" w:sz="0" w:space="0" w:color="auto"/>
        <w:right w:val="none" w:sz="0" w:space="0" w:color="auto"/>
      </w:divBdr>
    </w:div>
    <w:div w:id="196018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krigianni@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A9B6A-C332-4F4E-8D47-956C5C648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351</Words>
  <Characters>2301</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2647</CharactersWithSpaces>
  <SharedDoc>false</SharedDoc>
  <HLinks>
    <vt:vector size="6" baseType="variant">
      <vt:variant>
        <vt:i4>2490388</vt:i4>
      </vt:variant>
      <vt:variant>
        <vt:i4>0</vt:i4>
      </vt:variant>
      <vt:variant>
        <vt:i4>0</vt:i4>
      </vt:variant>
      <vt:variant>
        <vt:i4>5</vt:i4>
      </vt:variant>
      <vt:variant>
        <vt:lpwstr>mailto:kmixelakou@fodsaste.gr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Aggeliki Makrigianni</cp:lastModifiedBy>
  <cp:revision>4</cp:revision>
  <cp:lastPrinted>2020-12-01T14:08:00Z</cp:lastPrinted>
  <dcterms:created xsi:type="dcterms:W3CDTF">2022-01-21T07:52:00Z</dcterms:created>
  <dcterms:modified xsi:type="dcterms:W3CDTF">2022-01-21T11:07:00Z</dcterms:modified>
</cp:coreProperties>
</file>